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BD2C39">
        <w:t>Wolters Kluwer Software und Service GmbH</w:t>
      </w:r>
      <w:r>
        <w:t xml:space="preserve"> 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8282B">
        <w:t xml:space="preserve">gart, am </w:t>
      </w:r>
      <w:r w:rsidR="00477FAF">
        <w:t>18. Juni 2015</w:t>
      </w:r>
      <w:r>
        <w:t xml:space="preserve"> 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t>ERNST &amp; YOUNG, Wirtschaftsprüfungsgesellschaft in Stutt</w:t>
      </w:r>
      <w:r w:rsidR="00FB0AE0">
        <w:t xml:space="preserve">gart, </w:t>
      </w:r>
      <w:r w:rsidR="00F15667">
        <w:t xml:space="preserve">am </w:t>
      </w:r>
      <w:r w:rsidR="00477FAF">
        <w:t>18. Juni 2015</w:t>
      </w:r>
      <w:r>
        <w:t xml:space="preserve"> best</w:t>
      </w:r>
      <w:r>
        <w:t>ä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444309" w:rsidRDefault="00444309">
      <w:pPr>
        <w:pStyle w:val="StandardME"/>
      </w:pP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1E6F77"/>
    <w:rsid w:val="00255DDF"/>
    <w:rsid w:val="00444309"/>
    <w:rsid w:val="00477FAF"/>
    <w:rsid w:val="00595485"/>
    <w:rsid w:val="005A45E3"/>
    <w:rsid w:val="005E2DCE"/>
    <w:rsid w:val="00BD2C39"/>
    <w:rsid w:val="00BD31EC"/>
    <w:rsid w:val="00BD34BE"/>
    <w:rsid w:val="00BD6C82"/>
    <w:rsid w:val="00C131C7"/>
    <w:rsid w:val="00C8282B"/>
    <w:rsid w:val="00F15667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AA9BD7D-CAE2-4A05-AC75-98EF5BB7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1566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15667"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46984-34E9-4D57-92A4-965C4D83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648</Words>
  <Characters>4084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