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DC74" w14:textId="77777777" w:rsidR="006B0560" w:rsidRDefault="006B0560" w:rsidP="006B0560"/>
    <w:p w14:paraId="653734B7" w14:textId="77777777" w:rsidR="006B0560" w:rsidRDefault="006B0560" w:rsidP="006B0560">
      <w:pPr>
        <w:pStyle w:val="berschrift1"/>
      </w:pPr>
      <w:r>
        <w:t xml:space="preserve">Feststellungen </w:t>
      </w:r>
      <w:r w:rsidRPr="008B06E1">
        <w:t>zur</w:t>
      </w:r>
      <w:r>
        <w:t xml:space="preserve"> Rechnungslegung</w:t>
      </w:r>
    </w:p>
    <w:p w14:paraId="11EE43E0" w14:textId="77777777" w:rsidR="006B0560" w:rsidRDefault="006B0560" w:rsidP="006B0560">
      <w:pPr>
        <w:pStyle w:val="berschrift2"/>
      </w:pPr>
      <w:r w:rsidRPr="00991D1B">
        <w:t>Grundlagen</w:t>
      </w:r>
      <w:r>
        <w:t xml:space="preserve"> </w:t>
      </w:r>
      <w:r w:rsidRPr="008B06E1">
        <w:t>des</w:t>
      </w:r>
      <w:r>
        <w:t xml:space="preserve"> Jahresabschlusses</w:t>
      </w:r>
    </w:p>
    <w:p w14:paraId="7CAE915B" w14:textId="77777777" w:rsidR="006B0560" w:rsidRPr="006B0560" w:rsidRDefault="006B0560" w:rsidP="006B0560"/>
    <w:p w14:paraId="500B5DF9"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w:t>
      </w:r>
      <w:r w:rsidR="00035AAB">
        <w:t xml:space="preserve">es eröffnet (§ 252 </w:t>
      </w:r>
      <w:r w:rsidR="00067BD1">
        <w:t>Abs.1</w:t>
      </w:r>
      <w:r w:rsidR="00035AAB">
        <w:t xml:space="preserve"> Nr.1 HGB).</w:t>
      </w:r>
    </w:p>
    <w:p w14:paraId="5F20F47E" w14:textId="77777777" w:rsidR="006B0560" w:rsidRDefault="006B0560" w:rsidP="006B0560">
      <w:pPr>
        <w:pStyle w:val="StandardME"/>
      </w:pPr>
    </w:p>
    <w:p w14:paraId="0E507A37" w14:textId="77777777" w:rsidR="00694F35" w:rsidRDefault="006B0560" w:rsidP="006B0560">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p>
    <w:p w14:paraId="406D4DCC" w14:textId="0E3968DA" w:rsidR="006B0560" w:rsidRDefault="00207246" w:rsidP="006B0560">
      <w:pPr>
        <w:pStyle w:val="StandardME"/>
      </w:pPr>
      <w:r w:rsidRPr="00207246">
        <w:t>Wolters Kluwer</w:t>
      </w:r>
      <w:r>
        <w:t xml:space="preserve"> </w:t>
      </w:r>
      <w:r w:rsidR="00507C03">
        <w:t>Tax &amp; Accounting Deutschland GmbH</w:t>
      </w:r>
      <w:r w:rsidR="006B0560">
        <w:t>, er</w:t>
      </w:r>
      <w:r w:rsidR="00B40116">
        <w:t>stellt.</w:t>
      </w:r>
    </w:p>
    <w:p w14:paraId="3C4E5F54" w14:textId="77777777" w:rsidR="0071761B" w:rsidRDefault="0071761B" w:rsidP="006B0560">
      <w:pPr>
        <w:pStyle w:val="StandardME"/>
      </w:pPr>
    </w:p>
    <w:p w14:paraId="25ABF9A7" w14:textId="0F33FB27" w:rsidR="00B40116" w:rsidRDefault="006B0560" w:rsidP="006B0560">
      <w:pPr>
        <w:pStyle w:val="StandardME"/>
      </w:pPr>
      <w:r>
        <w:t xml:space="preserve">Die Software wurde von der </w:t>
      </w:r>
      <w:r w:rsidR="00961386">
        <w:t>Ernst &amp; Young GmbH, Wirtschaftsprüfungsgesellschaft in München</w:t>
      </w:r>
      <w:r w:rsidR="0071761B">
        <w:t xml:space="preserve">, am </w:t>
      </w:r>
      <w:r w:rsidR="00125119">
        <w:t>23. Juli 2023</w:t>
      </w:r>
      <w:r w:rsidR="004F4986">
        <w:t xml:space="preserve"> </w:t>
      </w:r>
      <w:r>
        <w:t xml:space="preserve">geprüft. Ergebnis der Prüfung war, dass das Produkt </w:t>
      </w:r>
      <w:r w:rsidR="0071761B">
        <w:t>ADDISON</w:t>
      </w:r>
    </w:p>
    <w:p w14:paraId="519530DE" w14:textId="13025540" w:rsidR="006B0560" w:rsidRDefault="00C33E86"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63808D23" w14:textId="77777777" w:rsidR="006B0560" w:rsidRDefault="006B0560" w:rsidP="006B0560">
      <w:pPr>
        <w:pStyle w:val="StandardME"/>
      </w:pPr>
    </w:p>
    <w:p w14:paraId="55B36569"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5E4643FC" w14:textId="77777777" w:rsidR="006B0560" w:rsidRDefault="006B0560" w:rsidP="006B0560">
      <w:pPr>
        <w:pStyle w:val="StandardME"/>
      </w:pPr>
    </w:p>
    <w:p w14:paraId="48AB0864"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46DC91B" w14:textId="77777777" w:rsidR="00170E96" w:rsidRDefault="00170E96" w:rsidP="006B0560">
      <w:pPr>
        <w:pStyle w:val="StandardME"/>
      </w:pPr>
    </w:p>
    <w:p w14:paraId="62C8F669"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52A1FFAC" w14:textId="77777777" w:rsidR="00170E96" w:rsidRPr="002624D1" w:rsidRDefault="00170E96" w:rsidP="00170E96">
      <w:pPr>
        <w:pStyle w:val="StandardME"/>
      </w:pPr>
    </w:p>
    <w:p w14:paraId="2BDA480C"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0AB0AD" w14:textId="77777777" w:rsidR="006B0560" w:rsidRPr="002624D1" w:rsidRDefault="006B0560" w:rsidP="006B0560">
      <w:pPr>
        <w:pStyle w:val="StandardME"/>
      </w:pPr>
    </w:p>
    <w:p w14:paraId="6528BF27"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673A20FE" w14:textId="77777777" w:rsidR="006B0560" w:rsidRPr="002624D1" w:rsidRDefault="006B0560" w:rsidP="006B0560">
      <w:pPr>
        <w:pStyle w:val="StandardME"/>
      </w:pPr>
    </w:p>
    <w:p w14:paraId="3C10AAB5" w14:textId="77777777" w:rsidR="006B0560" w:rsidRPr="002624D1" w:rsidRDefault="006B0560" w:rsidP="006B0560">
      <w:pPr>
        <w:pStyle w:val="StandardME"/>
      </w:pPr>
      <w:r w:rsidRPr="00035AAB">
        <w:rPr>
          <w:b/>
        </w:rPr>
        <w:t>Kassenbuch</w:t>
      </w:r>
      <w:r w:rsidRPr="002624D1">
        <w:t xml:space="preserve"> und </w:t>
      </w:r>
      <w:r w:rsidRPr="00035AAB">
        <w:rPr>
          <w:b/>
        </w:rPr>
        <w:t>Kontoauszüge</w:t>
      </w:r>
      <w:r w:rsidRPr="002624D1">
        <w:t xml:space="preserve"> der Banken und Kreditinstitute liegen vor.</w:t>
      </w:r>
    </w:p>
    <w:p w14:paraId="6671B3F3" w14:textId="77777777" w:rsidR="006B0560" w:rsidRPr="002624D1" w:rsidRDefault="006B0560" w:rsidP="006B0560">
      <w:pPr>
        <w:pStyle w:val="StandardME"/>
      </w:pPr>
    </w:p>
    <w:p w14:paraId="33115515"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3AF9DE5F" w14:textId="77777777" w:rsidR="006B0560" w:rsidRPr="002624D1" w:rsidRDefault="006B0560" w:rsidP="006B0560">
      <w:pPr>
        <w:pStyle w:val="StandardME"/>
      </w:pPr>
    </w:p>
    <w:p w14:paraId="1ED4B0E4" w14:textId="77777777"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6092CE27" w14:textId="77777777" w:rsidR="00170E96" w:rsidRPr="002624D1" w:rsidRDefault="00170E96" w:rsidP="00170E96">
      <w:pPr>
        <w:pStyle w:val="StandardME"/>
      </w:pPr>
    </w:p>
    <w:p w14:paraId="7AFB9843"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210D4A56" w14:textId="77777777" w:rsidR="00170E96" w:rsidRPr="002624D1" w:rsidRDefault="00170E96" w:rsidP="00170E96">
      <w:pPr>
        <w:pStyle w:val="StandardME"/>
      </w:pPr>
    </w:p>
    <w:p w14:paraId="15E992CC"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3CB14F83" w14:textId="77777777" w:rsidR="00170E96" w:rsidRPr="002624D1" w:rsidRDefault="00170E96" w:rsidP="00170E96">
      <w:pPr>
        <w:pStyle w:val="StandardME"/>
      </w:pPr>
    </w:p>
    <w:p w14:paraId="79441F4A" w14:textId="77777777" w:rsidR="00170E96" w:rsidRPr="002624D1" w:rsidRDefault="00170E96" w:rsidP="00170E96">
      <w:pPr>
        <w:pStyle w:val="StandardME"/>
      </w:pPr>
      <w:r w:rsidRPr="002624D1">
        <w:t>Kassenbuch und Kontoauszüge der Banken und Kreditinstitute liegen vor.</w:t>
      </w:r>
    </w:p>
    <w:p w14:paraId="45715DC2" w14:textId="77777777" w:rsidR="00170E96" w:rsidRPr="002624D1" w:rsidRDefault="00170E96" w:rsidP="00170E96">
      <w:pPr>
        <w:pStyle w:val="StandardME"/>
      </w:pPr>
    </w:p>
    <w:p w14:paraId="2926A954"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4B3ACACA" w14:textId="77777777" w:rsidR="00B40116" w:rsidRPr="002624D1" w:rsidRDefault="00B40116" w:rsidP="00B40116">
      <w:pPr>
        <w:pStyle w:val="StandardME"/>
      </w:pPr>
      <w:r w:rsidRPr="002624D1">
        <w:rPr>
          <w:vanish/>
        </w:rPr>
        <w:lastRenderedPageBreak/>
        <w:t>&gt;</w:t>
      </w:r>
    </w:p>
    <w:p w14:paraId="298287F8" w14:textId="77777777" w:rsidR="00B40116" w:rsidRPr="00D75F0D" w:rsidRDefault="00B40116" w:rsidP="00B40116">
      <w:pPr>
        <w:pStyle w:val="StandardME"/>
      </w:pPr>
    </w:p>
    <w:p w14:paraId="0FA6EDBE" w14:textId="77777777" w:rsidR="00100A8D" w:rsidRDefault="00100A8D" w:rsidP="00100A8D">
      <w:pPr>
        <w:pStyle w:val="berschrift2"/>
      </w:pPr>
      <w:r w:rsidRPr="00AC687E">
        <w:t>Feststellungen</w:t>
      </w:r>
      <w:r>
        <w:t xml:space="preserve"> zu den Grundlagen des Jahresabschlusses </w:t>
      </w:r>
    </w:p>
    <w:p w14:paraId="11FB51CA" w14:textId="77777777" w:rsidR="00100A8D" w:rsidRPr="00100A8D" w:rsidRDefault="00100A8D" w:rsidP="00100A8D"/>
    <w:p w14:paraId="717D7BF6" w14:textId="77777777" w:rsidR="00E13C11" w:rsidRDefault="00A074BC" w:rsidP="00E13C11">
      <w:pPr>
        <w:pStyle w:val="StandardME"/>
      </w:pPr>
      <w:r w:rsidRPr="002624D1">
        <w:rPr>
          <w:vanish/>
        </w:rPr>
        <w:t>&lt;OPENFIELD.E1Singular:</w:t>
      </w:r>
      <w:r w:rsidR="00E13C11">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den </w:t>
      </w:r>
      <w:r w:rsidR="00E13C11" w:rsidRPr="00DB71B6">
        <w:t>Inhaber des Unternehmens</w:t>
      </w:r>
      <w:r w:rsidR="00E13C11">
        <w:t xml:space="preserve"> dann zur zahlungsanweisenden Stelle gelangen. </w:t>
      </w:r>
    </w:p>
    <w:p w14:paraId="76097471" w14:textId="77777777" w:rsidR="00E13C11" w:rsidRDefault="00E13C11" w:rsidP="00E13C11">
      <w:pPr>
        <w:pStyle w:val="StandardME"/>
      </w:pPr>
    </w:p>
    <w:p w14:paraId="63C4F86D" w14:textId="77777777" w:rsidR="00035AAB" w:rsidRPr="00E13C11" w:rsidRDefault="00E13C11" w:rsidP="00E13C11">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7B64A9" w14:textId="77777777" w:rsidR="00035AAB" w:rsidRPr="00E13C11" w:rsidRDefault="00035AAB" w:rsidP="00100A8D">
      <w:pPr>
        <w:pStyle w:val="StandardME"/>
      </w:pPr>
    </w:p>
    <w:p w14:paraId="16D172ED" w14:textId="77777777" w:rsidR="00E13C11" w:rsidRDefault="00A074BC" w:rsidP="00E13C11">
      <w:pPr>
        <w:pStyle w:val="StandardME"/>
      </w:pPr>
      <w:r w:rsidRPr="002624D1">
        <w:rPr>
          <w:vanish/>
        </w:rPr>
        <w:t>&gt;&lt;OPENFIELD.E1Plural:</w:t>
      </w:r>
      <w:r w:rsidR="00E13C11">
        <w:t xml:space="preserve">Bezüglich der internen Regelungen zur Zahlung von Eingangsrechnungen haben wir festgestellt, dass Eingangsrechnungen für Waren, die von Mitarbeitern des Vertriebs bestellt wurden, zunächst von diesen überprüft, dann vom Lagerleiter kontrolliert werden und </w:t>
      </w:r>
      <w:r w:rsidR="00DB71B6">
        <w:t xml:space="preserve">über den </w:t>
      </w:r>
      <w:r w:rsidR="00DB71B6" w:rsidRPr="00DB71B6">
        <w:t>Inhaber des Unternehmens</w:t>
      </w:r>
      <w:r w:rsidR="00DB71B6">
        <w:t xml:space="preserve"> dann</w:t>
      </w:r>
      <w:r w:rsidR="00E13C11">
        <w:t xml:space="preserve"> zur zahlungsanweisenden Stelle gelangen. </w:t>
      </w:r>
    </w:p>
    <w:p w14:paraId="7C32A52B" w14:textId="77777777" w:rsidR="00E13C11" w:rsidRDefault="00E13C11" w:rsidP="00E13C11">
      <w:pPr>
        <w:pStyle w:val="StandardME"/>
      </w:pPr>
    </w:p>
    <w:p w14:paraId="3DF74FDE" w14:textId="77777777" w:rsidR="00E13C11" w:rsidRPr="00E13C11" w:rsidRDefault="00E13C11" w:rsidP="00E13C11">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53BFCB31" w14:textId="77777777" w:rsidR="00A074BC" w:rsidRPr="002624D1" w:rsidRDefault="00A074BC" w:rsidP="00A074BC">
      <w:pPr>
        <w:pStyle w:val="StandardME"/>
      </w:pPr>
      <w:r w:rsidRPr="002624D1">
        <w:rPr>
          <w:vanish/>
        </w:rPr>
        <w:t>&gt;</w:t>
      </w:r>
    </w:p>
    <w:p w14:paraId="7FE304F1" w14:textId="77777777" w:rsidR="00A074BC" w:rsidRDefault="00A074BC" w:rsidP="00A971CD">
      <w:pPr>
        <w:pStyle w:val="StandardME"/>
      </w:pPr>
    </w:p>
    <w:p w14:paraId="43419234" w14:textId="77777777" w:rsidR="00A971CD" w:rsidRDefault="00A971CD" w:rsidP="00A971CD">
      <w:pPr>
        <w:pStyle w:val="StandardME"/>
      </w:pPr>
    </w:p>
    <w:p w14:paraId="4592AA16" w14:textId="77777777" w:rsidR="00394621" w:rsidRDefault="00394621" w:rsidP="00394621">
      <w:pPr>
        <w:pStyle w:val="berschrift2"/>
      </w:pPr>
      <w:r>
        <w:t>Art und Umfang der Erstellungsarbeiten</w:t>
      </w:r>
    </w:p>
    <w:p w14:paraId="2693D5A0" w14:textId="77777777" w:rsidR="00394621" w:rsidRDefault="00394621" w:rsidP="00394621"/>
    <w:p w14:paraId="1077277B" w14:textId="77777777" w:rsidR="007D3F1A" w:rsidRDefault="007D3F1A" w:rsidP="001D2B67">
      <w:pPr>
        <w:pStyle w:val="berschrift3"/>
      </w:pPr>
      <w:r w:rsidRPr="00B62CAC">
        <w:t>Allgemeines zur Erstellung und den vorgenommenen Plausibilitätsbeurteilungen</w:t>
      </w:r>
    </w:p>
    <w:p w14:paraId="463250AE" w14:textId="77777777" w:rsidR="001D2B67" w:rsidRPr="000A1E7D" w:rsidRDefault="001D2B67" w:rsidP="000A1E7D">
      <w:pPr>
        <w:pStyle w:val="StandardME"/>
      </w:pPr>
    </w:p>
    <w:p w14:paraId="134E097E" w14:textId="26EEC098" w:rsidR="00394621" w:rsidRPr="00B62CAC" w:rsidRDefault="00394621" w:rsidP="00394621">
      <w:pPr>
        <w:pStyle w:val="StandardME"/>
      </w:pPr>
      <w:r w:rsidRPr="00B62CAC">
        <w:rPr>
          <w:vanish/>
        </w:rPr>
        <w:t>&lt;OPENFIELD.E1Singular:</w:t>
      </w:r>
      <w:r w:rsidRPr="00B62CAC">
        <w:t>Meine Erstellungsarbeiten erstrecken sich neben den vorzunehmenden Abschlussbuchungen auf die Ableitung der gesetzlich vorgeschriebenen Bilanz und Gewinn- und Verlustrechnung (§</w:t>
      </w:r>
      <w:r w:rsidR="00C203E1">
        <w:t xml:space="preserve"> </w:t>
      </w:r>
      <w:r w:rsidR="00650A8A">
        <w:t>264</w:t>
      </w:r>
      <w:r w:rsidR="00C203E1">
        <w:t xml:space="preserve"> </w:t>
      </w:r>
      <w:r w:rsidR="00635DF1">
        <w:t>Abs.1</w:t>
      </w:r>
      <w:r w:rsidR="00C203E1">
        <w:t xml:space="preserve"> </w:t>
      </w:r>
      <w:r w:rsidRPr="00B62CAC">
        <w:t xml:space="preserve">HGB). Diese Arbeiten erfolgen auf der Grundlage der Buchführung und der erforderlichen Inventuren sowie der eingeholten Vorgaben zu den anzuwendenden Bilanzierungs- und Bewertungsmethoden. </w:t>
      </w:r>
    </w:p>
    <w:p w14:paraId="33CED7ED" w14:textId="77777777" w:rsidR="00394621" w:rsidRPr="00B62CAC" w:rsidRDefault="00394621" w:rsidP="00394621">
      <w:pPr>
        <w:pStyle w:val="StandardME"/>
      </w:pPr>
    </w:p>
    <w:p w14:paraId="213E7EEF" w14:textId="77777777" w:rsidR="00394621" w:rsidRPr="00B62CAC" w:rsidRDefault="00394621" w:rsidP="00394621">
      <w:pPr>
        <w:pStyle w:val="StandardME"/>
      </w:pPr>
      <w:r w:rsidRPr="00B62CAC">
        <w:t>Darüber hinaus erfordert mein Auftrag die Durchführung von Befragungen und analytischen Beurteilungen</w:t>
      </w:r>
      <w:r w:rsidR="001A32AC" w:rsidRPr="00B62CAC">
        <w:t>,</w:t>
      </w:r>
      <w:r w:rsidRPr="00B62CAC">
        <w:t xml:space="preserve"> damit ich mit einer gewissen Sicherheit</w:t>
      </w:r>
      <w:r w:rsidR="00220F42" w:rsidRPr="00B62CAC">
        <w:t xml:space="preserve"> </w:t>
      </w:r>
      <w:r w:rsidR="001A32AC" w:rsidRPr="00B62CAC">
        <w:t xml:space="preserve">ausschließen </w:t>
      </w:r>
      <w:r w:rsidR="000A1E7D">
        <w:t>kann</w:t>
      </w:r>
      <w:r w:rsidRPr="00B62CAC">
        <w:t>, dass mir keine Sachverhalte bekannt geworden sind, die gegen die Plausibilität der vorgelegten Belege, Bücher und Bestandsnachweise in allen für den Jahresabschluss wesentlichen Belangen sprechen.</w:t>
      </w:r>
    </w:p>
    <w:p w14:paraId="75985683" w14:textId="77777777" w:rsidR="00394621" w:rsidRPr="00B62CAC" w:rsidRDefault="00394621" w:rsidP="00394621">
      <w:pPr>
        <w:pStyle w:val="StandardME"/>
      </w:pPr>
    </w:p>
    <w:p w14:paraId="703BC890" w14:textId="77777777" w:rsidR="00394621" w:rsidRPr="002624D1" w:rsidRDefault="00394621" w:rsidP="00394621">
      <w:pPr>
        <w:pStyle w:val="StandardME"/>
      </w:pPr>
      <w:r w:rsidRPr="00B62CAC">
        <w:t>Meine Verantwortlichkeit erst</w:t>
      </w:r>
      <w:r w:rsidR="00220F42" w:rsidRPr="00B62CAC">
        <w:t xml:space="preserve">reckt sich auf die </w:t>
      </w:r>
      <w:r w:rsidR="001A32AC" w:rsidRPr="00B62CAC">
        <w:t>normgerechte</w:t>
      </w:r>
      <w:r w:rsidRPr="00B62CAC">
        <w:t xml:space="preserv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408A2896" w14:textId="77777777" w:rsidR="00394621" w:rsidRDefault="00394621" w:rsidP="00394621">
      <w:pPr>
        <w:pStyle w:val="StandardME"/>
      </w:pPr>
    </w:p>
    <w:p w14:paraId="0F43C81B" w14:textId="77777777" w:rsidR="00FA1D63" w:rsidRPr="004F48C4" w:rsidRDefault="00FA1D63" w:rsidP="00FA1D63">
      <w:pPr>
        <w:pStyle w:val="StandardME"/>
      </w:pPr>
      <w:r w:rsidRPr="004F48C4">
        <w:t>Der Umfang der vorzunehmenden Plausibilitätsbeurteilungen hängt dabei von dem Grad der Wesentlichkeit und dem beurteilten Fehlerrisiko der betreffenden Abschlussaussage ab.</w:t>
      </w:r>
    </w:p>
    <w:p w14:paraId="36605D78" w14:textId="77777777" w:rsidR="00FA1D63" w:rsidRDefault="00FA1D63" w:rsidP="00FA1D63">
      <w:pPr>
        <w:pStyle w:val="StandardME"/>
      </w:pPr>
    </w:p>
    <w:p w14:paraId="29EE9E22" w14:textId="77777777" w:rsidR="00394621" w:rsidRPr="002624D1" w:rsidRDefault="00394621" w:rsidP="00394621">
      <w:pPr>
        <w:pStyle w:val="StandardME"/>
      </w:pPr>
      <w:r w:rsidRPr="002624D1">
        <w:rPr>
          <w:b/>
        </w:rPr>
        <w:t>Plausibilitätsbeurteilungen</w:t>
      </w:r>
      <w:r w:rsidR="001A32AC">
        <w:t xml:space="preserve"> </w:t>
      </w:r>
      <w:r w:rsidRPr="002624D1">
        <w:t xml:space="preserve">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2355A83" w14:textId="77777777" w:rsidR="00394621" w:rsidRDefault="00394621" w:rsidP="00394621">
      <w:pPr>
        <w:pStyle w:val="StandardME"/>
      </w:pPr>
    </w:p>
    <w:p w14:paraId="13DE3D77"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4FE8CAF5" w14:textId="77777777" w:rsidR="00394621" w:rsidRPr="002624D1" w:rsidRDefault="00394621" w:rsidP="00394621">
      <w:pPr>
        <w:pStyle w:val="StandardME"/>
      </w:pPr>
    </w:p>
    <w:p w14:paraId="30BEF2D8"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28771A24" w14:textId="77777777" w:rsidR="00394621" w:rsidRPr="002624D1" w:rsidRDefault="00394621" w:rsidP="00394621">
      <w:pPr>
        <w:pStyle w:val="StandardME"/>
      </w:pPr>
    </w:p>
    <w:p w14:paraId="7C32B077" w14:textId="7DC7F819"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C203E1">
        <w:t xml:space="preserve"> </w:t>
      </w:r>
      <w:r w:rsidR="00394621" w:rsidRPr="002624D1">
        <w:t xml:space="preserve">264 </w:t>
      </w:r>
      <w:r w:rsidR="00722A7C">
        <w:t>Abs.1</w:t>
      </w:r>
      <w:r w:rsidR="00394621" w:rsidRPr="002624D1">
        <w:t xml:space="preserve"> HGB). Diese Arbeiten erfolgen auf der Grundlage der Buchführung und der erforderlichen Inventuren sowie der eingeholten Vorgaben zu den anzuwendenden Bilanzierungs- und Bewertungsmethoden. </w:t>
      </w:r>
    </w:p>
    <w:p w14:paraId="3FA8B9D2" w14:textId="77777777" w:rsidR="00394621" w:rsidRPr="002624D1" w:rsidRDefault="00394621" w:rsidP="00394621">
      <w:pPr>
        <w:pStyle w:val="StandardME"/>
      </w:pPr>
    </w:p>
    <w:p w14:paraId="46ED790B" w14:textId="77777777" w:rsidR="00394621" w:rsidRPr="002624D1" w:rsidRDefault="00394621" w:rsidP="00394621">
      <w:pPr>
        <w:pStyle w:val="StandardME"/>
      </w:pPr>
      <w:r w:rsidRPr="002624D1">
        <w:t xml:space="preserve">Darüber hinaus erfordert unser Auftrag die Durchführung von Befragungen und analytischen Beurteilungen, damit wir mit einer gewissen Sicherheit </w:t>
      </w:r>
      <w:r w:rsidR="003962FE">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1F4966FA" w14:textId="77777777" w:rsidR="00394621" w:rsidRPr="002624D1" w:rsidRDefault="00394621" w:rsidP="00394621">
      <w:pPr>
        <w:pStyle w:val="StandardME"/>
      </w:pPr>
    </w:p>
    <w:p w14:paraId="5E003F56" w14:textId="77777777" w:rsidR="00394621" w:rsidRPr="002624D1" w:rsidRDefault="00394621" w:rsidP="00394621">
      <w:pPr>
        <w:pStyle w:val="StandardME"/>
      </w:pPr>
      <w:r w:rsidRPr="002624D1">
        <w:t>Unsere Verantwortlichkeit erst</w:t>
      </w:r>
      <w:r w:rsidR="00220F42">
        <w:t xml:space="preserve">reckt sich auf die </w:t>
      </w:r>
      <w:r w:rsidR="003962FE">
        <w:t>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4A8AC120" w14:textId="77777777" w:rsidR="00394621" w:rsidRDefault="00394621" w:rsidP="00394621">
      <w:pPr>
        <w:pStyle w:val="StandardME"/>
      </w:pPr>
    </w:p>
    <w:p w14:paraId="481FBE45" w14:textId="77777777" w:rsidR="00B62CAC" w:rsidRPr="004F48C4" w:rsidRDefault="00B62CAC" w:rsidP="00B62CAC">
      <w:pPr>
        <w:pStyle w:val="StandardME"/>
      </w:pPr>
      <w:r w:rsidRPr="004F48C4">
        <w:t>Der Umfang der vorzunehmenden Plausibilitätsbeurteilungen hängt dabei von dem Grad der Wesentlichkeit und dem beurteilten Fehlerrisiko der betreffenden Abschlussaussage ab.</w:t>
      </w:r>
    </w:p>
    <w:p w14:paraId="04D32826" w14:textId="77777777" w:rsidR="003962FE" w:rsidRPr="002624D1" w:rsidRDefault="003962FE" w:rsidP="00394621">
      <w:pPr>
        <w:pStyle w:val="StandardME"/>
      </w:pPr>
    </w:p>
    <w:p w14:paraId="33B7ED6E" w14:textId="77777777" w:rsidR="00394621" w:rsidRPr="002624D1" w:rsidRDefault="00394621" w:rsidP="00394621">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321C7492" w14:textId="77777777" w:rsidR="00394621" w:rsidRPr="00D75F0D" w:rsidRDefault="00394621" w:rsidP="00394621">
      <w:pPr>
        <w:pStyle w:val="StandardME"/>
      </w:pPr>
    </w:p>
    <w:p w14:paraId="08B0D631"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0315BE6A" w14:textId="77777777" w:rsidR="00394621" w:rsidRPr="002624D1" w:rsidRDefault="00394621" w:rsidP="00394621">
      <w:pPr>
        <w:pStyle w:val="StandardME"/>
      </w:pPr>
    </w:p>
    <w:p w14:paraId="7436AD37"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70A00679" w14:textId="77777777" w:rsidR="008B6796" w:rsidRDefault="008B6796" w:rsidP="008B6796">
      <w:pPr>
        <w:pStyle w:val="StandardME"/>
        <w:rPr>
          <w:vanish/>
        </w:rPr>
      </w:pPr>
      <w:r w:rsidRPr="002624D1">
        <w:rPr>
          <w:vanish/>
        </w:rPr>
        <w:t>&gt;</w:t>
      </w:r>
    </w:p>
    <w:p w14:paraId="46254BAA" w14:textId="77777777" w:rsidR="00D75F0D" w:rsidRPr="00D75F0D" w:rsidRDefault="00671902" w:rsidP="008B6796">
      <w:pPr>
        <w:pStyle w:val="StandardME"/>
      </w:pPr>
      <w:r>
        <w:br w:type="page"/>
      </w:r>
    </w:p>
    <w:p w14:paraId="1FD48E67" w14:textId="77777777" w:rsidR="00D75F0D" w:rsidRDefault="00D75F0D" w:rsidP="00BB29C7">
      <w:pPr>
        <w:pStyle w:val="berschrift3"/>
      </w:pPr>
      <w:r>
        <w:t>Postenbezogene Plausibilitätsbeurteilung</w:t>
      </w:r>
    </w:p>
    <w:p w14:paraId="3867D07F" w14:textId="77777777" w:rsidR="00D75F0D" w:rsidRDefault="00D75F0D" w:rsidP="00D75F0D"/>
    <w:p w14:paraId="01B67221" w14:textId="77777777" w:rsidR="00D75F0D" w:rsidRPr="00D75F0D" w:rsidRDefault="008B71B6" w:rsidP="00D75F0D">
      <w:pPr>
        <w:pStyle w:val="berschrift3"/>
      </w:pPr>
      <w:r w:rsidRPr="00B62CAC">
        <w:rPr>
          <w:vanish/>
        </w:rPr>
        <w:t>&lt;OPENFIELD.E1Singular:</w:t>
      </w:r>
      <w:r w:rsidR="00D75F0D">
        <w:t>Anlagevermögen</w:t>
      </w:r>
    </w:p>
    <w:p w14:paraId="4F45153C" w14:textId="77777777" w:rsidR="00D75F0D" w:rsidRDefault="00D75F0D" w:rsidP="00D75F0D">
      <w:pPr>
        <w:pStyle w:val="StandardME"/>
        <w:rPr>
          <w:vanish/>
        </w:rPr>
      </w:pPr>
    </w:p>
    <w:p w14:paraId="284C6FF3" w14:textId="77777777" w:rsidR="00AA3A56" w:rsidRDefault="00AA3A5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w:t>
      </w:r>
      <w:r w:rsidR="008B71B6">
        <w:t>habe ich</w:t>
      </w:r>
      <w:r>
        <w:t xml:space="preserve"> eingesehen.</w:t>
      </w:r>
    </w:p>
    <w:p w14:paraId="176F7CE5" w14:textId="77777777" w:rsidR="00D75F0D" w:rsidRDefault="00D75F0D" w:rsidP="00AA3A56">
      <w:pPr>
        <w:pStyle w:val="StandardME"/>
      </w:pPr>
    </w:p>
    <w:p w14:paraId="2B1718D6" w14:textId="77777777" w:rsidR="00AA3A56" w:rsidRDefault="00AA3A56" w:rsidP="00AA3A56">
      <w:pPr>
        <w:pStyle w:val="StandardME"/>
      </w:pPr>
      <w:r>
        <w:t>Ich habe die Abgrenzung und die Verbuchung von Anschaffungs- und Herstellungskosten einerseits und von Instandhaltungsaufwendungen andererseits beurteilt. Bei den im abgelaufenen Ge</w:t>
      </w:r>
      <w:r w:rsidR="000A1E7D">
        <w:t>schäftsjahr zugegangenen i</w:t>
      </w:r>
      <w:r>
        <w:t>mmateriellen Vermögensgegenständen habe ich das Vorliegen der Voraussetzungen für deren Aktivierung beurteilt.</w:t>
      </w:r>
    </w:p>
    <w:p w14:paraId="302093B3" w14:textId="77777777" w:rsidR="00AA3A56" w:rsidRDefault="00AA3A56" w:rsidP="00AA3A56">
      <w:pPr>
        <w:pStyle w:val="StandardME"/>
      </w:pPr>
    </w:p>
    <w:p w14:paraId="6CCEF837" w14:textId="77777777" w:rsidR="00AA3A56" w:rsidRDefault="00AA3A56" w:rsidP="00AA3A56">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Verschrottungen habe ich durch Befragung des Inhabers des Unternehmens festgestellt.</w:t>
      </w:r>
    </w:p>
    <w:p w14:paraId="5B154D0A" w14:textId="77777777" w:rsidR="00AA3A56" w:rsidRDefault="00AA3A56" w:rsidP="00AA3A56">
      <w:pPr>
        <w:pStyle w:val="StandardME"/>
      </w:pPr>
    </w:p>
    <w:p w14:paraId="5B396A99" w14:textId="77777777" w:rsidR="00AA3A56" w:rsidRDefault="00AA3A56" w:rsidP="00AA3A56">
      <w:pPr>
        <w:pStyle w:val="StandardME"/>
      </w:pPr>
      <w:r>
        <w:t>Soweit Vermögensgegenstände geleast worden sind, habe ich die Behandlung der zugrunde liegenden Leasingverträge im vorliegenden Jahresabschluss beurteilt.</w:t>
      </w:r>
    </w:p>
    <w:p w14:paraId="44BB53FC" w14:textId="77777777" w:rsidR="00AA3A56" w:rsidRDefault="00AA3A56" w:rsidP="00AA3A56">
      <w:pPr>
        <w:pStyle w:val="StandardME"/>
      </w:pPr>
    </w:p>
    <w:p w14:paraId="6191D3AB" w14:textId="77777777" w:rsidR="00AA3A56" w:rsidRDefault="00AA3A56" w:rsidP="00AA3A56">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32724141" w14:textId="77777777" w:rsidR="00AA3A56" w:rsidRDefault="00AA3A56" w:rsidP="00AA3A56">
      <w:pPr>
        <w:pStyle w:val="StandardME"/>
      </w:pPr>
    </w:p>
    <w:p w14:paraId="643E374C" w14:textId="77777777" w:rsidR="00B839C5" w:rsidRDefault="00B839C5" w:rsidP="00AA3A56">
      <w:pPr>
        <w:pStyle w:val="StandardME"/>
      </w:pPr>
      <w:r>
        <w:t>Der Inhaber des Unternehmens hat mir auf Befragung mitgeteilt, an welchen beweglichen Anlagegütern kein rechtliches Eigentum seitens der Gesellschaft besteht.</w:t>
      </w:r>
    </w:p>
    <w:p w14:paraId="41DC52E6" w14:textId="77777777" w:rsidR="00B839C5" w:rsidRDefault="00B839C5" w:rsidP="00AA3A56">
      <w:pPr>
        <w:pStyle w:val="StandardME"/>
      </w:pPr>
    </w:p>
    <w:p w14:paraId="3C6517CC" w14:textId="77777777" w:rsidR="00B839C5" w:rsidRDefault="00BA7FFC" w:rsidP="00BA7FFC">
      <w:pPr>
        <w:pStyle w:val="berschrift3"/>
      </w:pPr>
      <w:r>
        <w:t>Vorräte</w:t>
      </w:r>
    </w:p>
    <w:p w14:paraId="0D4EC993" w14:textId="77777777" w:rsidR="00B839C5" w:rsidRDefault="00B839C5" w:rsidP="00AA3A56">
      <w:pPr>
        <w:pStyle w:val="StandardME"/>
      </w:pPr>
    </w:p>
    <w:p w14:paraId="2297C56D" w14:textId="77777777" w:rsidR="00B839C5" w:rsidRDefault="00BA7FFC" w:rsidP="00AA3A56">
      <w:pPr>
        <w:pStyle w:val="StandardME"/>
      </w:pPr>
      <w:r>
        <w:t xml:space="preserve">Ich habe </w:t>
      </w:r>
      <w:r w:rsidR="00900DFD">
        <w:t>mir</w:t>
      </w:r>
      <w:r>
        <w:t xml:space="preserve"> die Methode des Bestandsnachweises zum Bilanzstichtag (hier: Stichtagsinventur) und deren Aufnahme (hier: körperliche Vollaufnahme) erläutern lassen. An der Inventuraufnahme habe ich nicht beobachtend teilgenommen.</w:t>
      </w:r>
    </w:p>
    <w:p w14:paraId="337DA2D7" w14:textId="77777777" w:rsidR="00B839C5" w:rsidRDefault="00B839C5" w:rsidP="00AA3A56">
      <w:pPr>
        <w:pStyle w:val="StandardME"/>
      </w:pPr>
    </w:p>
    <w:p w14:paraId="75DCED71" w14:textId="77777777" w:rsidR="00BA7FFC" w:rsidRDefault="00BA7FFC" w:rsidP="00AA3A56">
      <w:pPr>
        <w:pStyle w:val="StandardME"/>
      </w:pPr>
      <w:r>
        <w:t xml:space="preserve">Der Inhaber des Unternehmens hat mir die Vorkehrungen zur zeitlichen Abgrenzung zum Bilanzstichtag erläutert. </w:t>
      </w:r>
      <w:r w:rsidR="00E35F01">
        <w:t>Ich habe</w:t>
      </w:r>
      <w:r>
        <w:t xml:space="preserve"> </w:t>
      </w:r>
      <w:r w:rsidR="000A1E7D">
        <w:t>mich</w:t>
      </w:r>
      <w:r>
        <w:t xml:space="preserve"> darüber informiert, ob Teile der Vorräte Konsignationsware anderer darstellt und ob Vorräte der Gesellschaft auch bei Dritten, ggf. als Konsignationsware, gelagert werden.</w:t>
      </w:r>
    </w:p>
    <w:p w14:paraId="378DF200" w14:textId="77777777" w:rsidR="008407DD" w:rsidRDefault="008407DD" w:rsidP="00AA3A56">
      <w:pPr>
        <w:pStyle w:val="StandardME"/>
      </w:pPr>
    </w:p>
    <w:p w14:paraId="5B89BDD8" w14:textId="77777777" w:rsidR="008407DD" w:rsidRDefault="008407DD" w:rsidP="00AA3A56">
      <w:pPr>
        <w:pStyle w:val="StandardME"/>
      </w:pPr>
      <w:r>
        <w:t>Der Inhaber des Unternehmens hat mir die Methodik zur Bestimmung der Herst</w:t>
      </w:r>
      <w:r w:rsidR="000A1E7D">
        <w:t>ellungskosten der fertigen und u</w:t>
      </w:r>
      <w:r>
        <w:t>nfertigen Erzeugnisse bzw. Leistungen erläutert.</w:t>
      </w:r>
    </w:p>
    <w:p w14:paraId="4E44EB1F" w14:textId="77777777" w:rsidR="008407DD" w:rsidRDefault="008407DD" w:rsidP="00AA3A56">
      <w:pPr>
        <w:pStyle w:val="StandardME"/>
      </w:pPr>
    </w:p>
    <w:p w14:paraId="44FCF46E" w14:textId="77777777" w:rsidR="008407DD" w:rsidRDefault="008407DD" w:rsidP="00AA3A56">
      <w:pPr>
        <w:pStyle w:val="StandardME"/>
      </w:pPr>
      <w:r>
        <w:t>Die Umsetzung des Niederstwertprinzips wurde mir vom Inhaber des Unternehmens erläutert. Ich habe mich auch nach der Berücksichtigung von Verlusten im Auftragsbestand und deren Behandlung im Jahresabschluss entsprechend dem Imparitätsprinzip erkundigt.</w:t>
      </w:r>
    </w:p>
    <w:p w14:paraId="3739F694" w14:textId="77777777" w:rsidR="008407DD" w:rsidRDefault="008407DD" w:rsidP="00AA3A56">
      <w:pPr>
        <w:pStyle w:val="StandardME"/>
      </w:pPr>
    </w:p>
    <w:p w14:paraId="45B564B5" w14:textId="77777777" w:rsidR="008407DD" w:rsidRDefault="002E3437" w:rsidP="00AA3A56">
      <w:pPr>
        <w:pStyle w:val="StandardME"/>
      </w:pPr>
      <w:r>
        <w:t>Bei längerfristiger Fertigung bzw. Montage habe ich mich beim Inhaber des Unternehmens erkundigt, wie, d.h. insbesondere zu welchem Zeitpunkt, die Gewinnrealisierung erfolgt.</w:t>
      </w:r>
    </w:p>
    <w:p w14:paraId="5AE53E88" w14:textId="77777777" w:rsidR="008407DD" w:rsidRDefault="008407DD" w:rsidP="00AA3A56">
      <w:pPr>
        <w:pStyle w:val="StandardME"/>
      </w:pPr>
    </w:p>
    <w:p w14:paraId="279CCBE3" w14:textId="5836CA87" w:rsidR="008407DD" w:rsidRDefault="002E3437" w:rsidP="00AA3A56">
      <w:pPr>
        <w:pStyle w:val="StandardME"/>
      </w:pPr>
      <w:r>
        <w:t>Die Umschlagshäufigkeiten wesentlicher Vorratsarten wurde</w:t>
      </w:r>
      <w:r w:rsidR="00125119">
        <w:t>n</w:t>
      </w:r>
      <w:r>
        <w:t xml:space="preserve"> mir gezeigt. Wesentliche Abweichungen im Vergleich zum Vorjahr hat mir der Inhaber des Unternehmens erläutert.</w:t>
      </w:r>
    </w:p>
    <w:p w14:paraId="45468D32" w14:textId="77777777" w:rsidR="008407DD" w:rsidRDefault="008407DD" w:rsidP="00AA3A56">
      <w:pPr>
        <w:pStyle w:val="StandardME"/>
      </w:pPr>
    </w:p>
    <w:p w14:paraId="3EA386D0" w14:textId="77777777" w:rsidR="002E3437" w:rsidRDefault="002E3437" w:rsidP="002E3437">
      <w:pPr>
        <w:pStyle w:val="berschrift3"/>
      </w:pPr>
      <w:r>
        <w:lastRenderedPageBreak/>
        <w:t>Forderungen aus Lieferungen und Leistungen</w:t>
      </w:r>
    </w:p>
    <w:p w14:paraId="2277B6A0" w14:textId="77777777" w:rsidR="002E3437" w:rsidRDefault="002E3437" w:rsidP="00AA3A56">
      <w:pPr>
        <w:pStyle w:val="StandardME"/>
      </w:pPr>
    </w:p>
    <w:p w14:paraId="65A5E287" w14:textId="77777777" w:rsidR="008407DD" w:rsidRDefault="00BC6D83" w:rsidP="00AA3A56">
      <w:pPr>
        <w:pStyle w:val="StandardME"/>
      </w:pPr>
      <w:r>
        <w:t>Der Inhaber des Unternehmens hat mir die Grundsätze erläutert, nach denen Forderungen aus Lieferungen und Leistungen erstmals eingebucht werden. Ferner wurden mir die durchschnittlichen Zahlungsziele und die üblichen Erlösschmälerungen aufgezeigt.</w:t>
      </w:r>
    </w:p>
    <w:p w14:paraId="27F03D0C" w14:textId="77777777" w:rsidR="002E3437" w:rsidRDefault="002E3437" w:rsidP="00AA3A56">
      <w:pPr>
        <w:pStyle w:val="StandardME"/>
      </w:pPr>
    </w:p>
    <w:p w14:paraId="4662AD55" w14:textId="77777777" w:rsidR="002E3437" w:rsidRDefault="00BC6D83" w:rsidP="00AA3A56">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52A063A7" w14:textId="77777777" w:rsidR="002E3437" w:rsidRDefault="002E3437" w:rsidP="00AA3A56">
      <w:pPr>
        <w:pStyle w:val="StandardME"/>
      </w:pPr>
    </w:p>
    <w:p w14:paraId="6E1BEC56" w14:textId="77777777" w:rsidR="002E3437" w:rsidRDefault="000B1E8A" w:rsidP="00AA3A56">
      <w:pPr>
        <w:pStyle w:val="StandardME"/>
      </w:pPr>
      <w:r>
        <w:t>Ich habe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404683F2" w14:textId="77777777" w:rsidR="00BC6D83" w:rsidRDefault="00BC6D83" w:rsidP="00AA3A56">
      <w:pPr>
        <w:pStyle w:val="StandardME"/>
      </w:pPr>
    </w:p>
    <w:p w14:paraId="6C40B98C" w14:textId="77777777" w:rsidR="00BC6D83" w:rsidRDefault="000B1E8A" w:rsidP="00AA3A56">
      <w:pPr>
        <w:pStyle w:val="StandardME"/>
      </w:pPr>
      <w:r>
        <w:t>Die Vorgehensweise zur Bestimmung von zweifelhaften Forderungen und zur Festlegung von Wertberichtigungen wurde mir durch den Inhaber des Unternehmens erläutert. Die durchschnittliche Umschlagszeit der Forderungen im abgelaufenen Geschäftsjahr habe ich mit der Kennzahl des Vorjahres verglichen. Soweit wesentliche Abweichungen oder Unplausibilitäten vorlagen, habe ich mir diese erläutern lassen.</w:t>
      </w:r>
    </w:p>
    <w:p w14:paraId="0A1B1983" w14:textId="77777777" w:rsidR="00BC6D83" w:rsidRDefault="00BC6D83" w:rsidP="00AA3A56">
      <w:pPr>
        <w:pStyle w:val="StandardME"/>
      </w:pPr>
    </w:p>
    <w:p w14:paraId="4CAE6E90" w14:textId="77777777" w:rsidR="00BC6D83" w:rsidRDefault="000B1E8A" w:rsidP="00AA3A56">
      <w:pPr>
        <w:pStyle w:val="StandardME"/>
      </w:pPr>
      <w:r>
        <w:t>Ich habe mich erkundigt, ob Forderungen im Wege des Factorings veräußert wurden bzw. ob sie abgetreten oder verpfändet wurden.</w:t>
      </w:r>
    </w:p>
    <w:p w14:paraId="5AD45816" w14:textId="77777777" w:rsidR="00BC6D83" w:rsidRDefault="00BC6D83" w:rsidP="00AA3A56">
      <w:pPr>
        <w:pStyle w:val="StandardME"/>
      </w:pPr>
    </w:p>
    <w:p w14:paraId="1F4432AA" w14:textId="77777777" w:rsidR="000B1E8A" w:rsidRDefault="000B1E8A" w:rsidP="00AA3A56">
      <w:pPr>
        <w:pStyle w:val="StandardME"/>
      </w:pPr>
    </w:p>
    <w:p w14:paraId="1658621A" w14:textId="77777777" w:rsidR="000B1E8A" w:rsidRDefault="00BA34D1" w:rsidP="00BA34D1">
      <w:pPr>
        <w:pStyle w:val="berschrift3"/>
      </w:pPr>
      <w:r>
        <w:t>Sonstige Vermögensgegenstände/Forderungen</w:t>
      </w:r>
    </w:p>
    <w:p w14:paraId="57B837B7" w14:textId="77777777" w:rsidR="000B1E8A" w:rsidRDefault="000B1E8A" w:rsidP="00AA3A56">
      <w:pPr>
        <w:pStyle w:val="StandardME"/>
      </w:pPr>
    </w:p>
    <w:p w14:paraId="513E5121" w14:textId="77777777" w:rsidR="00BA34D1" w:rsidRDefault="000A1E7D" w:rsidP="00AA3A56">
      <w:pPr>
        <w:pStyle w:val="StandardME"/>
      </w:pPr>
      <w:r>
        <w:t>Eine Auflistung der Posten der s</w:t>
      </w:r>
      <w:r w:rsidR="00BA34D1">
        <w:t>onstigen Vermögensgegenstände hat mir vorgelegen. Die Entstehungsursache der wesentlichen Posten wurde mir vom Inhaber des Unternehmens erläutert und ich habe die Werthaltigkeit anhand der erhaltenen Auskünfte beurteilt</w:t>
      </w:r>
      <w:r>
        <w:t>.</w:t>
      </w:r>
    </w:p>
    <w:p w14:paraId="5EBB3D2C" w14:textId="77777777" w:rsidR="00BA34D1" w:rsidRDefault="00BA34D1" w:rsidP="00AA3A56">
      <w:pPr>
        <w:pStyle w:val="StandardME"/>
      </w:pPr>
    </w:p>
    <w:p w14:paraId="5026A730" w14:textId="77777777" w:rsidR="00BA34D1" w:rsidRDefault="00BA34D1" w:rsidP="00AA3A56">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75E8ACFC" w14:textId="77777777" w:rsidR="002E3437" w:rsidRDefault="002E3437" w:rsidP="00AA3A56">
      <w:pPr>
        <w:pStyle w:val="StandardME"/>
      </w:pPr>
    </w:p>
    <w:p w14:paraId="7A41237F" w14:textId="77777777" w:rsidR="00BA34D1" w:rsidRDefault="00BA34D1" w:rsidP="00AA3A56">
      <w:pPr>
        <w:pStyle w:val="StandardME"/>
      </w:pPr>
    </w:p>
    <w:p w14:paraId="2FFBCB54" w14:textId="77777777" w:rsidR="00BA34D1" w:rsidRDefault="00BA34D1" w:rsidP="00BA34D1">
      <w:pPr>
        <w:pStyle w:val="berschrift3"/>
      </w:pPr>
      <w:r>
        <w:t>Wertpapiere</w:t>
      </w:r>
    </w:p>
    <w:p w14:paraId="69B429A8" w14:textId="77777777" w:rsidR="002E3437" w:rsidRDefault="002E3437" w:rsidP="00AA3A56">
      <w:pPr>
        <w:pStyle w:val="StandardME"/>
      </w:pPr>
    </w:p>
    <w:p w14:paraId="3FAF118F" w14:textId="77777777" w:rsidR="00BA34D1" w:rsidRDefault="00BA34D1" w:rsidP="00AA3A56">
      <w:pPr>
        <w:pStyle w:val="StandardME"/>
      </w:pPr>
      <w:r>
        <w:t>Die Depotauszüge zum Bilanzstichtag haben mir vorgelegen. Den Bilanzansatz und die Bewertung entsprechend dem Niederstwertprinzip habe ich beurteilt, ebenso die Abgrenzung der Zinserträge.</w:t>
      </w:r>
    </w:p>
    <w:p w14:paraId="3A417AA2" w14:textId="77777777" w:rsidR="00BA34D1" w:rsidRDefault="00BA34D1" w:rsidP="00AA3A56">
      <w:pPr>
        <w:pStyle w:val="StandardME"/>
      </w:pPr>
    </w:p>
    <w:p w14:paraId="7D0A70F7" w14:textId="77777777" w:rsidR="00BA34D1" w:rsidRDefault="00BA34D1" w:rsidP="00AA3A56">
      <w:pPr>
        <w:pStyle w:val="StandardME"/>
      </w:pPr>
    </w:p>
    <w:p w14:paraId="149CA4F3" w14:textId="77777777" w:rsidR="00BA34D1" w:rsidRDefault="00BA34D1" w:rsidP="00BA34D1">
      <w:pPr>
        <w:pStyle w:val="berschrift3"/>
      </w:pPr>
      <w:r>
        <w:t>Flüssige Mittel/Verbindlichkeiten gegenüber Kreditinstituten</w:t>
      </w:r>
    </w:p>
    <w:p w14:paraId="5870C36F" w14:textId="77777777" w:rsidR="00BA34D1" w:rsidRDefault="00BA34D1" w:rsidP="00AA3A56">
      <w:pPr>
        <w:pStyle w:val="StandardME"/>
      </w:pPr>
    </w:p>
    <w:p w14:paraId="79066C43" w14:textId="77777777" w:rsidR="00BA34D1" w:rsidRDefault="00BA34D1" w:rsidP="00AA3A56">
      <w:pPr>
        <w:pStyle w:val="StandardME"/>
      </w:pPr>
      <w:r>
        <w:t>Die Kontoauszüge der Kreditinstitute zum Bilanzstichtag und zu Beginn des Folgejahres haben mir vorgelegen, ebenso die Darlehensverträge zwischen der Gesellschaft und Kreditinstituten. Anhand der Darlehensverträge und den Auskünften des Inhaber</w:t>
      </w:r>
      <w:r w:rsidR="000A1E7D">
        <w:t>s</w:t>
      </w:r>
      <w:r>
        <w:t xml:space="preserve"> des Unternehmens habe ich mir einen Überblick über die den Kreditinstituten gegebenen Kreditsicherheiten verschafft. Die Zinsabgrenzungen habe ich beurteilt.</w:t>
      </w:r>
    </w:p>
    <w:p w14:paraId="0674389C" w14:textId="77777777" w:rsidR="00BA34D1" w:rsidRDefault="00BA34D1" w:rsidP="00AA3A56">
      <w:pPr>
        <w:pStyle w:val="StandardME"/>
      </w:pPr>
    </w:p>
    <w:p w14:paraId="33AC6C4C" w14:textId="77777777" w:rsidR="00BA34D1" w:rsidRDefault="00D73700" w:rsidP="00AA3A56">
      <w:pPr>
        <w:pStyle w:val="StandardME"/>
      </w:pPr>
      <w:r>
        <w:lastRenderedPageBreak/>
        <w:t>Nach Auskunft des Inhaber</w:t>
      </w:r>
      <w:r w:rsidR="001777D1">
        <w:t>s</w:t>
      </w:r>
      <w:r>
        <w:t xml:space="preserve"> des Unternehmens liegen weder Geschäfte vor, die derivative Finanzinstrumente oder ähnliches betreffen, noch bestehe</w:t>
      </w:r>
      <w:r w:rsidR="000A1E7D">
        <w:t>n Verfügungsbeschränkungen für l</w:t>
      </w:r>
      <w:r>
        <w:t>iquide Mittel.</w:t>
      </w:r>
    </w:p>
    <w:p w14:paraId="78C37F37" w14:textId="77777777" w:rsidR="00BA34D1" w:rsidRDefault="00BA34D1" w:rsidP="00AA3A56">
      <w:pPr>
        <w:pStyle w:val="StandardME"/>
      </w:pPr>
    </w:p>
    <w:p w14:paraId="7EF4587D" w14:textId="77777777" w:rsidR="00BA34D1" w:rsidRDefault="00401021" w:rsidP="00AA3A56">
      <w:pPr>
        <w:pStyle w:val="StandardME"/>
      </w:pPr>
      <w:r>
        <w:t>Eine Aufstellung über die Inanspruchnahme von Kontokorrentkrediten als Grundlage für die Beurteilung des gebuchten Zinsaufwands habe ich erhalten.</w:t>
      </w:r>
    </w:p>
    <w:p w14:paraId="7EF3A8D2" w14:textId="77777777" w:rsidR="00BA34D1" w:rsidRDefault="00BA34D1" w:rsidP="00AA3A56">
      <w:pPr>
        <w:pStyle w:val="StandardME"/>
      </w:pPr>
    </w:p>
    <w:p w14:paraId="64A07267" w14:textId="77777777" w:rsidR="00BA34D1" w:rsidRDefault="00BA34D1" w:rsidP="00AA3A56">
      <w:pPr>
        <w:pStyle w:val="StandardME"/>
      </w:pPr>
    </w:p>
    <w:p w14:paraId="7A51CBD5" w14:textId="77777777" w:rsidR="00401021" w:rsidRDefault="00401021" w:rsidP="00401021">
      <w:pPr>
        <w:pStyle w:val="berschrift3"/>
      </w:pPr>
      <w:r>
        <w:t>Rechnungsabgrenzungsposten</w:t>
      </w:r>
    </w:p>
    <w:p w14:paraId="2F05923B" w14:textId="77777777" w:rsidR="00401021" w:rsidRDefault="00401021" w:rsidP="00AA3A56">
      <w:pPr>
        <w:pStyle w:val="StandardME"/>
      </w:pPr>
    </w:p>
    <w:p w14:paraId="03C7B1FC" w14:textId="77777777" w:rsidR="00BA34D1" w:rsidRDefault="00401021" w:rsidP="00AA3A56">
      <w:pPr>
        <w:pStyle w:val="StandardME"/>
      </w:pPr>
      <w:r>
        <w:t>Eine Auflistung der Posten der aktiven und passiven Rechnungsabgrenzung hat mir vorgelegen. Die wesentlichen Posten hat mir der Inhaber des Unternehmens hinsichtlich des Rechtsgrundes und der Abwicklung erläutert.</w:t>
      </w:r>
    </w:p>
    <w:p w14:paraId="1F03CE24" w14:textId="77777777" w:rsidR="00BA34D1" w:rsidRDefault="00BA34D1" w:rsidP="00AA3A56">
      <w:pPr>
        <w:pStyle w:val="StandardME"/>
      </w:pPr>
    </w:p>
    <w:p w14:paraId="7007FA64" w14:textId="77777777" w:rsidR="00BA34D1" w:rsidRDefault="00BA34D1" w:rsidP="00AA3A56">
      <w:pPr>
        <w:pStyle w:val="StandardME"/>
      </w:pPr>
    </w:p>
    <w:p w14:paraId="7D1DBAD2" w14:textId="77777777" w:rsidR="00BA7FFC" w:rsidRDefault="00401021" w:rsidP="00401021">
      <w:pPr>
        <w:pStyle w:val="berschrift3"/>
      </w:pPr>
      <w:r>
        <w:t>Eigenkapital</w:t>
      </w:r>
    </w:p>
    <w:p w14:paraId="78950B16" w14:textId="77777777" w:rsidR="00401021" w:rsidRDefault="00401021" w:rsidP="00AA3A56">
      <w:pPr>
        <w:pStyle w:val="StandardME"/>
      </w:pPr>
    </w:p>
    <w:p w14:paraId="08D7547D" w14:textId="77777777" w:rsidR="00401021" w:rsidRDefault="00401021" w:rsidP="00AA3A56">
      <w:pPr>
        <w:pStyle w:val="StandardME"/>
      </w:pPr>
      <w:r>
        <w:t>Das z</w:t>
      </w:r>
      <w:r w:rsidR="000A1E7D">
        <w:t xml:space="preserve">um Bilanzstichtag ausgewiesene </w:t>
      </w:r>
      <w:r>
        <w:t>Kapital habe ich mit den Angaben im Gesellschaftsvertrag und der Eintragung im Handelsregister verglichen. Die Bestimmungen im Gesellschaftsvertrag über die Dotierung der Rücklagen habe ich eingesehen. Die Gewinnverteilungsbeschlüsse haben mir vorgelegen.</w:t>
      </w:r>
    </w:p>
    <w:p w14:paraId="47D0FEE0" w14:textId="77777777" w:rsidR="00401021" w:rsidRDefault="00401021" w:rsidP="00AA3A56">
      <w:pPr>
        <w:pStyle w:val="StandardME"/>
      </w:pPr>
    </w:p>
    <w:p w14:paraId="37CEAB72" w14:textId="77777777" w:rsidR="00401021" w:rsidRDefault="00401021" w:rsidP="00AA3A56">
      <w:pPr>
        <w:pStyle w:val="StandardME"/>
      </w:pPr>
    </w:p>
    <w:p w14:paraId="0E94069D" w14:textId="77777777" w:rsidR="00401021" w:rsidRDefault="00401021" w:rsidP="00401021">
      <w:pPr>
        <w:pStyle w:val="berschrift3"/>
      </w:pPr>
      <w:r>
        <w:t>Rückstellungen</w:t>
      </w:r>
    </w:p>
    <w:p w14:paraId="5FCE727A" w14:textId="77777777" w:rsidR="00401021" w:rsidRDefault="00401021" w:rsidP="00AA3A56">
      <w:pPr>
        <w:pStyle w:val="StandardME"/>
      </w:pPr>
    </w:p>
    <w:p w14:paraId="0E0A8A11" w14:textId="77777777" w:rsidR="00401021" w:rsidRDefault="00053840" w:rsidP="00AA3A56">
      <w:pPr>
        <w:pStyle w:val="StandardME"/>
      </w:pPr>
      <w:r>
        <w:t>Verträge zur Erteilung von Pensionszusagen sowie ein versicherungsmathematisches Gutachten für die Berechnung der Pensionsrückstellungen haben mir vorgelegen.</w:t>
      </w:r>
    </w:p>
    <w:p w14:paraId="455F5630" w14:textId="77777777" w:rsidR="00401021" w:rsidRDefault="00401021" w:rsidP="00AA3A56">
      <w:pPr>
        <w:pStyle w:val="StandardME"/>
      </w:pPr>
    </w:p>
    <w:p w14:paraId="757A4920" w14:textId="77777777" w:rsidR="00401021" w:rsidRDefault="00053840" w:rsidP="00AA3A56">
      <w:pPr>
        <w:pStyle w:val="StandardME"/>
      </w:pPr>
      <w:r>
        <w:t>Die Entwicklung der Steuerrückstellungen wurde von mir anhand der vo</w:t>
      </w:r>
      <w:r w:rsidR="000A1E7D">
        <w:t xml:space="preserve">rliegenden Steuerbescheide und - </w:t>
      </w:r>
      <w:r>
        <w:t>erklärungen beurteilt.</w:t>
      </w:r>
    </w:p>
    <w:p w14:paraId="6F543AB9" w14:textId="77777777" w:rsidR="00401021" w:rsidRDefault="00401021" w:rsidP="00AA3A56">
      <w:pPr>
        <w:pStyle w:val="StandardME"/>
      </w:pPr>
    </w:p>
    <w:p w14:paraId="0D5DACD8" w14:textId="77777777" w:rsidR="00401021" w:rsidRDefault="00053840" w:rsidP="00AA3A56">
      <w:pPr>
        <w:pStyle w:val="StandardME"/>
      </w:pPr>
      <w:r>
        <w:t>Die gesetz</w:t>
      </w:r>
      <w:r w:rsidR="000A1E7D">
        <w:t>liche Regelung für die Bildung l</w:t>
      </w:r>
      <w:r>
        <w:t>atenter Steuern wurde mit dem Inhaber des Unternehmens erörtert.</w:t>
      </w:r>
    </w:p>
    <w:p w14:paraId="5DBC81A8" w14:textId="77777777" w:rsidR="00401021" w:rsidRDefault="00401021" w:rsidP="00AA3A56">
      <w:pPr>
        <w:pStyle w:val="StandardME"/>
      </w:pPr>
    </w:p>
    <w:p w14:paraId="23C6E3CC" w14:textId="77777777" w:rsidR="00401021" w:rsidRDefault="00053840" w:rsidP="00AA3A56">
      <w:pPr>
        <w:pStyle w:val="StandardME"/>
      </w:pPr>
      <w:r>
        <w:t>Die Steuerrückstellungen zum Bilanzstichtag habe ich auftragsgemäß selbst ermittelt.</w:t>
      </w:r>
    </w:p>
    <w:p w14:paraId="201DD3D1" w14:textId="77777777" w:rsidR="00401021" w:rsidRDefault="00401021" w:rsidP="00AA3A56">
      <w:pPr>
        <w:pStyle w:val="StandardME"/>
      </w:pPr>
    </w:p>
    <w:p w14:paraId="3353B013" w14:textId="77777777" w:rsidR="00401021" w:rsidRDefault="00AF5D2F" w:rsidP="00AA3A56">
      <w:pPr>
        <w:pStyle w:val="StandardME"/>
      </w:pPr>
      <w:r>
        <w:t>Mit dem Inhaber des Unternehmens habe ich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w:t>
      </w:r>
      <w:r w:rsidR="00FA7047">
        <w:t>es</w:t>
      </w:r>
      <w:r>
        <w:t xml:space="preserve"> </w:t>
      </w:r>
      <w:r w:rsidR="00FA7047">
        <w:t>Inhabers wurden erbracht und von mir</w:t>
      </w:r>
      <w:r>
        <w:t xml:space="preserve"> beurteilt.</w:t>
      </w:r>
    </w:p>
    <w:p w14:paraId="2C9696C1" w14:textId="77777777" w:rsidR="00053840" w:rsidRDefault="00053840" w:rsidP="00AA3A56">
      <w:pPr>
        <w:pStyle w:val="StandardME"/>
      </w:pPr>
    </w:p>
    <w:p w14:paraId="28223964" w14:textId="77777777" w:rsidR="00053840" w:rsidRDefault="00844AFF" w:rsidP="00AA3A56">
      <w:pPr>
        <w:pStyle w:val="StandardME"/>
      </w:pPr>
      <w:r>
        <w:t>Ferner wurden mit dem Inhaber des Unternehmens angabepflichtige Haftungsverhältnisse nach § 251</w:t>
      </w:r>
      <w:r w:rsidR="000679FD">
        <w:t xml:space="preserve"> HGB</w:t>
      </w:r>
      <w:r>
        <w:t xml:space="preserve"> aus Bürgschaften, Kreditaufträgen, Wechselindossierungen sowie Gewährleistungen und Sicherheitsbestellungen für fremde Verbindlichkeiten erörtert.</w:t>
      </w:r>
    </w:p>
    <w:p w14:paraId="44006B8C" w14:textId="77777777" w:rsidR="00844AFF" w:rsidRDefault="00844AFF" w:rsidP="00AA3A56">
      <w:pPr>
        <w:pStyle w:val="StandardME"/>
      </w:pPr>
    </w:p>
    <w:p w14:paraId="5F2AB8DE" w14:textId="77777777" w:rsidR="00844AFF" w:rsidRDefault="00844AFF" w:rsidP="00AA3A56">
      <w:pPr>
        <w:pStyle w:val="StandardME"/>
      </w:pPr>
    </w:p>
    <w:p w14:paraId="050302C8" w14:textId="77777777" w:rsidR="00844AFF" w:rsidRDefault="00844AFF" w:rsidP="00844AFF">
      <w:pPr>
        <w:pStyle w:val="berschrift3"/>
      </w:pPr>
      <w:r>
        <w:t>Verbindlichkeiten aus Lieferungen und Leistungen</w:t>
      </w:r>
    </w:p>
    <w:p w14:paraId="5F8E55DF" w14:textId="77777777" w:rsidR="00844AFF" w:rsidRDefault="00844AFF" w:rsidP="00AA3A56">
      <w:pPr>
        <w:pStyle w:val="StandardME"/>
      </w:pPr>
    </w:p>
    <w:p w14:paraId="72813416" w14:textId="77777777" w:rsidR="00844AFF" w:rsidRDefault="00844AFF" w:rsidP="00AA3A56">
      <w:pPr>
        <w:pStyle w:val="StandardME"/>
      </w:pPr>
      <w:r>
        <w:t>Der Inhaber des Unternehmens hat mir die Regelungen des Unternehmens zur Einbuchung von Liefer- und Leistungsverbindlichkeiten erläutert.</w:t>
      </w:r>
    </w:p>
    <w:p w14:paraId="61B8154B" w14:textId="77777777" w:rsidR="00844AFF" w:rsidRDefault="00844AFF" w:rsidP="00AA3A56">
      <w:pPr>
        <w:pStyle w:val="StandardME"/>
      </w:pPr>
    </w:p>
    <w:p w14:paraId="6E15CE43" w14:textId="77777777" w:rsidR="00844AFF" w:rsidRDefault="006C320B" w:rsidP="00AA3A56">
      <w:pPr>
        <w:pStyle w:val="StandardME"/>
      </w:pPr>
      <w:r>
        <w:t>Eine Auflistung der Verbindlichkeiten aus Lieferungen und Leistungen hat mir vorgelegen.</w:t>
      </w:r>
    </w:p>
    <w:p w14:paraId="5596CF62" w14:textId="77777777" w:rsidR="00844AFF" w:rsidRDefault="00844AFF" w:rsidP="00AA3A56">
      <w:pPr>
        <w:pStyle w:val="StandardME"/>
      </w:pPr>
    </w:p>
    <w:p w14:paraId="159EC3F0" w14:textId="77777777" w:rsidR="00844AFF" w:rsidRDefault="00801065" w:rsidP="00AA3A56">
      <w:pPr>
        <w:pStyle w:val="StandardME"/>
      </w:pPr>
      <w:r>
        <w:t>Anhand der Relation von Wareneinsatz zu Umsatzerlösen im Vorjahresvergleich habe ich beurteilt, ob Anhaltspunkte für wesentliche ungebuchte Verbindlichkeiten vorliegen.</w:t>
      </w:r>
    </w:p>
    <w:p w14:paraId="06CF7FCB" w14:textId="77777777" w:rsidR="00844AFF" w:rsidRDefault="00844AFF" w:rsidP="00AA3A56">
      <w:pPr>
        <w:pStyle w:val="StandardME"/>
      </w:pPr>
    </w:p>
    <w:p w14:paraId="61664BA9" w14:textId="77777777" w:rsidR="00844AFF" w:rsidRDefault="008B71B6" w:rsidP="00AA3A56">
      <w:pPr>
        <w:pStyle w:val="StandardME"/>
      </w:pPr>
      <w:r>
        <w:t>Die Abweichung des Ausweises an Verbindlichkeiten aus Lieferungen und Leistungen im Vergleich zum Vorjahr wurde mir vom Inhaber des Unternehmens erläutert.</w:t>
      </w:r>
    </w:p>
    <w:p w14:paraId="2C718616" w14:textId="77777777" w:rsidR="00053840" w:rsidRDefault="00053840" w:rsidP="00AA3A56">
      <w:pPr>
        <w:pStyle w:val="StandardME"/>
      </w:pPr>
    </w:p>
    <w:p w14:paraId="1A31BEDB" w14:textId="77777777" w:rsidR="00053840" w:rsidRDefault="008B71B6" w:rsidP="00AA3A56">
      <w:pPr>
        <w:pStyle w:val="StandardME"/>
      </w:pPr>
      <w:r>
        <w:t>Zum Bilanzstichtag hat die Gesellschaft einen Saldenabgleich mit wichtigen Kreditoren vorgenommen.</w:t>
      </w:r>
    </w:p>
    <w:p w14:paraId="01738844" w14:textId="77777777" w:rsidR="00053840" w:rsidRDefault="00053840" w:rsidP="00AA3A56">
      <w:pPr>
        <w:pStyle w:val="StandardME"/>
      </w:pPr>
    </w:p>
    <w:p w14:paraId="483F4EBA" w14:textId="77777777" w:rsidR="00053840" w:rsidRDefault="008B71B6" w:rsidP="00AA3A56">
      <w:pPr>
        <w:pStyle w:val="StandardME"/>
      </w:pPr>
      <w:r>
        <w:t xml:space="preserve">Die Ermittlung der </w:t>
      </w:r>
      <w:r w:rsidR="00860DB3">
        <w:t xml:space="preserve">sonstigen </w:t>
      </w:r>
      <w:r>
        <w:t>Verbindlichkeiten im Rahmen der sozialen Sicherheit wurde mir erläutert. Ich habe deren Plausibilität anhand der Zahlungen im neuen Geschäftsjahr beurteilt.</w:t>
      </w:r>
    </w:p>
    <w:p w14:paraId="3FBC0DFD" w14:textId="77777777" w:rsidR="008B71B6" w:rsidRDefault="008B71B6" w:rsidP="00AA3A56">
      <w:pPr>
        <w:pStyle w:val="StandardME"/>
      </w:pPr>
    </w:p>
    <w:p w14:paraId="2C716EBD" w14:textId="77777777" w:rsidR="008B71B6" w:rsidRDefault="008B71B6" w:rsidP="00AA3A56">
      <w:pPr>
        <w:pStyle w:val="StandardME"/>
      </w:pPr>
    </w:p>
    <w:p w14:paraId="16B21B9C" w14:textId="77777777" w:rsidR="00257C43" w:rsidRDefault="00257C43" w:rsidP="00257C43">
      <w:pPr>
        <w:pStyle w:val="berschrift3"/>
      </w:pPr>
      <w:r>
        <w:t>Sonstige Verbindlichkeiten</w:t>
      </w:r>
    </w:p>
    <w:p w14:paraId="49D9E612" w14:textId="77777777" w:rsidR="00257C43" w:rsidRDefault="00257C43" w:rsidP="00AA3A56">
      <w:pPr>
        <w:pStyle w:val="StandardME"/>
      </w:pPr>
    </w:p>
    <w:p w14:paraId="475C156F" w14:textId="77777777" w:rsidR="00257C43" w:rsidRDefault="000A1E7D" w:rsidP="00AA3A56">
      <w:pPr>
        <w:pStyle w:val="StandardME"/>
      </w:pPr>
      <w:r>
        <w:t>Eine Auflistung der Posten der s</w:t>
      </w:r>
      <w:r w:rsidR="00257C43">
        <w:t>onstigen Verbindlichkeiten hat mir vorgelegen. Die Entstehungsursache der wesentlichen Posten wurde mir durc</w:t>
      </w:r>
      <w:r w:rsidR="001777D1">
        <w:t xml:space="preserve">h den Inhaber des Unternehmens </w:t>
      </w:r>
      <w:r w:rsidR="00257C43">
        <w:t>erläutert und ich habe die Höhe des Ausweises anhand der erhaltenen Auskünfte beurteilt.</w:t>
      </w:r>
    </w:p>
    <w:p w14:paraId="32AF1572" w14:textId="77777777" w:rsidR="00257C43" w:rsidRDefault="00257C43" w:rsidP="00AA3A56">
      <w:pPr>
        <w:pStyle w:val="StandardME"/>
      </w:pPr>
    </w:p>
    <w:p w14:paraId="01D69341" w14:textId="77777777" w:rsidR="00257C43" w:rsidRDefault="00257C43" w:rsidP="00AA3A56">
      <w:pPr>
        <w:pStyle w:val="StandardME"/>
      </w:pPr>
      <w:r>
        <w:t>Die Ermittlung der Verbindlichkeiten im Rahmen der sozialen Sicherheit wurde mir erläutert. Ich habe deren Plausibilität anhand der Zahlungen im neuen Geschäftsjahr beurteilt.</w:t>
      </w:r>
    </w:p>
    <w:p w14:paraId="1FDBDA1D" w14:textId="77777777" w:rsidR="00257C43" w:rsidRDefault="00257C43" w:rsidP="00AA3A56">
      <w:pPr>
        <w:pStyle w:val="StandardME"/>
      </w:pPr>
    </w:p>
    <w:p w14:paraId="504B588A" w14:textId="77777777" w:rsidR="00257C43" w:rsidRDefault="00257C43" w:rsidP="00AA3A56">
      <w:pPr>
        <w:pStyle w:val="StandardME"/>
      </w:pPr>
    </w:p>
    <w:p w14:paraId="759073FB" w14:textId="77777777" w:rsidR="008B71B6" w:rsidRDefault="008B71B6" w:rsidP="008B71B6">
      <w:pPr>
        <w:pStyle w:val="berschrift3"/>
      </w:pPr>
      <w:r>
        <w:t>Gewinn- und Verlustrechnung</w:t>
      </w:r>
    </w:p>
    <w:p w14:paraId="41BE59D2" w14:textId="77777777" w:rsidR="008B71B6" w:rsidRDefault="008B71B6" w:rsidP="00AA3A56">
      <w:pPr>
        <w:pStyle w:val="StandardME"/>
      </w:pPr>
    </w:p>
    <w:p w14:paraId="3E88AE06" w14:textId="77777777" w:rsidR="008B71B6" w:rsidRDefault="008B71B6" w:rsidP="00AA3A56">
      <w:pPr>
        <w:pStyle w:val="StandardME"/>
      </w:pPr>
      <w:r>
        <w:t>Nach Auskunft des Inhabers wurden im abgelaufenen Geschäftsjahr weder bei den Umsatzerlösen noch beim Wareneinsatz untypisch große oder außergewöhnliche Geschäfte verbucht.</w:t>
      </w:r>
    </w:p>
    <w:p w14:paraId="1C88E2C4" w14:textId="77777777" w:rsidR="008B71B6" w:rsidRDefault="008B71B6" w:rsidP="00AA3A56">
      <w:pPr>
        <w:pStyle w:val="StandardME"/>
      </w:pPr>
    </w:p>
    <w:p w14:paraId="4A7030BA" w14:textId="77777777" w:rsidR="008B71B6" w:rsidRDefault="008B71B6" w:rsidP="00AA3A56">
      <w:pPr>
        <w:pStyle w:val="StandardME"/>
      </w:pPr>
      <w:r>
        <w:t>Die Relationen der Umsatzerlöse zum Wareneinsatz, zum Personal</w:t>
      </w:r>
      <w:r w:rsidR="000A1E7D">
        <w:t>aufwand und zum s</w:t>
      </w:r>
      <w:r>
        <w:t>onstigen betrieblichen Aufwand wurden im Vorjahresvergleich ermittelt. Soweit sich auffällige Veränderungen ergaben, wurden diese mit dem Inhaber des Unternehmens erörtert.</w:t>
      </w:r>
    </w:p>
    <w:p w14:paraId="4D0A19E6" w14:textId="77777777" w:rsidR="008B71B6" w:rsidRDefault="008B71B6" w:rsidP="00AA3A56">
      <w:pPr>
        <w:pStyle w:val="StandardME"/>
      </w:pPr>
    </w:p>
    <w:p w14:paraId="17906D97" w14:textId="77777777" w:rsidR="008B71B6" w:rsidRDefault="008B71B6" w:rsidP="00AA3A56">
      <w:pPr>
        <w:pStyle w:val="StandardME"/>
      </w:pPr>
      <w:r>
        <w:t>Nach Auskunft des Inhabers stimmt das ermittelte Ergebnis der gewöhnlichen Geschäftstätigkeit und der Steueraufwand mit den Planzahlen im Rahmen der üblichen Abweichungen überein.</w:t>
      </w:r>
    </w:p>
    <w:p w14:paraId="1AC8F5F3" w14:textId="77777777" w:rsidR="008B71B6" w:rsidRDefault="008B71B6" w:rsidP="00AA3A56">
      <w:pPr>
        <w:pStyle w:val="StandardME"/>
      </w:pPr>
    </w:p>
    <w:p w14:paraId="2A9038AE" w14:textId="77777777" w:rsidR="00401021" w:rsidRDefault="00401021" w:rsidP="00AA3A56">
      <w:pPr>
        <w:pStyle w:val="StandardME"/>
      </w:pPr>
    </w:p>
    <w:p w14:paraId="79DB3709" w14:textId="77777777" w:rsidR="008B71B6" w:rsidRDefault="008B71B6" w:rsidP="008B71B6">
      <w:pPr>
        <w:pStyle w:val="berschrift3"/>
      </w:pPr>
      <w:r>
        <w:t>Ereignisse nach dem Bilanzstichtag</w:t>
      </w:r>
    </w:p>
    <w:p w14:paraId="69DB4D94" w14:textId="77777777" w:rsidR="008B71B6" w:rsidRDefault="008B71B6" w:rsidP="00AA3A56">
      <w:pPr>
        <w:pStyle w:val="StandardME"/>
      </w:pPr>
    </w:p>
    <w:p w14:paraId="1D3C039B" w14:textId="77777777" w:rsidR="00401021" w:rsidRDefault="008B71B6"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 ich mir insbesondere nach dem Bekanntwerden 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226306CF" w14:textId="77777777" w:rsidR="008B71B6" w:rsidRDefault="008B71B6" w:rsidP="00AA3A56">
      <w:pPr>
        <w:pStyle w:val="StandardME"/>
      </w:pPr>
    </w:p>
    <w:p w14:paraId="4C090133" w14:textId="77777777" w:rsidR="008B71B6" w:rsidRDefault="008B71B6" w:rsidP="00AA3A56">
      <w:pPr>
        <w:pStyle w:val="StandardME"/>
      </w:pPr>
    </w:p>
    <w:p w14:paraId="107FDEBE" w14:textId="77777777" w:rsidR="008B71B6" w:rsidRDefault="00A971CD" w:rsidP="008B71B6">
      <w:pPr>
        <w:pStyle w:val="berschrift3"/>
      </w:pPr>
      <w:r w:rsidRPr="002624D1">
        <w:rPr>
          <w:vanish/>
        </w:rPr>
        <w:lastRenderedPageBreak/>
        <w:t>&gt;&lt;OPENFIELD.E1Plural:</w:t>
      </w:r>
      <w:r>
        <w:t>A</w:t>
      </w:r>
      <w:r w:rsidR="008B71B6">
        <w:t>nlagevermögen</w:t>
      </w:r>
    </w:p>
    <w:p w14:paraId="1490D101" w14:textId="77777777" w:rsidR="008B71B6" w:rsidRDefault="008B71B6" w:rsidP="00AA3A56">
      <w:pPr>
        <w:pStyle w:val="StandardME"/>
      </w:pPr>
    </w:p>
    <w:p w14:paraId="12AECCC3" w14:textId="77777777" w:rsidR="008B71B6" w:rsidRDefault="008B71B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haben wir eingesehen.</w:t>
      </w:r>
    </w:p>
    <w:p w14:paraId="56F20D8F" w14:textId="77777777" w:rsidR="008B71B6" w:rsidRDefault="008B71B6" w:rsidP="00AA3A56">
      <w:pPr>
        <w:pStyle w:val="StandardME"/>
      </w:pPr>
    </w:p>
    <w:p w14:paraId="1EFF140C" w14:textId="77777777" w:rsidR="008B71B6" w:rsidRDefault="008B71B6" w:rsidP="00AA3A56">
      <w:pPr>
        <w:pStyle w:val="StandardME"/>
      </w:pPr>
      <w:r>
        <w:t>Wir haben die Abgrenzung und die Verbuchung von Anschaffungs- und Herstellungskosten einerseits und von Instandhaltungsaufwendungen andererseits beurteilt. Bei den im abgelaufenen Ge</w:t>
      </w:r>
      <w:r w:rsidR="000A1E7D">
        <w:t>schäftsjahr zugegangenen i</w:t>
      </w:r>
      <w:r>
        <w:t>mmateriellen Vermögensgegenständen haben wir das Vorliegen der Voraussetzungen für deren Aktivierung beurteilt.</w:t>
      </w:r>
    </w:p>
    <w:p w14:paraId="3AB0D5D2" w14:textId="77777777" w:rsidR="008B71B6" w:rsidRDefault="008B71B6" w:rsidP="00AA3A56">
      <w:pPr>
        <w:pStyle w:val="StandardME"/>
      </w:pPr>
    </w:p>
    <w:p w14:paraId="2D079B61" w14:textId="77777777" w:rsidR="008B71B6" w:rsidRDefault="008B71B6" w:rsidP="00AA3A56">
      <w:pPr>
        <w:pStyle w:val="StandardME"/>
      </w:pPr>
      <w:r>
        <w:t xml:space="preserve">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w:t>
      </w:r>
      <w:r w:rsidR="00D70E7E">
        <w:t>des Inhabers</w:t>
      </w:r>
      <w:r>
        <w:t xml:space="preserve"> festgestellt.</w:t>
      </w:r>
    </w:p>
    <w:p w14:paraId="17E093A9" w14:textId="77777777" w:rsidR="008B71B6" w:rsidRDefault="008B71B6" w:rsidP="00AA3A56">
      <w:pPr>
        <w:pStyle w:val="StandardME"/>
      </w:pPr>
    </w:p>
    <w:p w14:paraId="1D8D6F72" w14:textId="77777777" w:rsidR="008B71B6" w:rsidRDefault="008B71B6" w:rsidP="00AA3A56">
      <w:pPr>
        <w:pStyle w:val="StandardME"/>
      </w:pPr>
      <w:r>
        <w:t>Soweit Vermögensgegenstände geleast worden sind, haben wir die Behandlung der zugrunde liegenden Leasingverträge im vorliegenden Jahresabschluss beurteilt.</w:t>
      </w:r>
    </w:p>
    <w:p w14:paraId="55F932F7" w14:textId="77777777" w:rsidR="008B71B6" w:rsidRDefault="008B71B6" w:rsidP="00AA3A56">
      <w:pPr>
        <w:pStyle w:val="StandardME"/>
      </w:pPr>
    </w:p>
    <w:p w14:paraId="542523AB" w14:textId="77777777" w:rsidR="008B71B6" w:rsidRDefault="008B71B6" w:rsidP="00AA3A56">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FD62D37" w14:textId="77777777" w:rsidR="008B71B6" w:rsidRDefault="008B71B6" w:rsidP="00AA3A56">
      <w:pPr>
        <w:pStyle w:val="StandardME"/>
      </w:pPr>
    </w:p>
    <w:p w14:paraId="46916581" w14:textId="77777777" w:rsidR="008B71B6" w:rsidRDefault="008B71B6" w:rsidP="00AA3A56">
      <w:pPr>
        <w:pStyle w:val="StandardME"/>
      </w:pPr>
      <w:r>
        <w:t>Der Inhaber des Unternehmens hat uns auf Befragung mitgeteilt, an welchen beweglichen Anlagegütern kein rechtliches Eigentum seitens der Gesellschaft besteht.</w:t>
      </w:r>
    </w:p>
    <w:p w14:paraId="52EFED7D" w14:textId="77777777" w:rsidR="008B71B6" w:rsidRDefault="008B71B6" w:rsidP="00AA3A56">
      <w:pPr>
        <w:pStyle w:val="StandardME"/>
      </w:pPr>
    </w:p>
    <w:p w14:paraId="5976B644" w14:textId="77777777" w:rsidR="008B71B6" w:rsidRDefault="008B71B6" w:rsidP="00AA3A56">
      <w:pPr>
        <w:pStyle w:val="StandardME"/>
      </w:pPr>
    </w:p>
    <w:p w14:paraId="3A3B3116" w14:textId="77777777" w:rsidR="008B71B6" w:rsidRDefault="008B71B6" w:rsidP="008B71B6">
      <w:pPr>
        <w:pStyle w:val="berschrift3"/>
      </w:pPr>
      <w:r>
        <w:t>Vorräte</w:t>
      </w:r>
    </w:p>
    <w:p w14:paraId="0BD6DF6E" w14:textId="77777777" w:rsidR="008B71B6" w:rsidRDefault="008B71B6" w:rsidP="00AA3A56">
      <w:pPr>
        <w:pStyle w:val="StandardME"/>
      </w:pPr>
    </w:p>
    <w:p w14:paraId="4D46288C" w14:textId="77777777" w:rsidR="008B71B6" w:rsidRDefault="008B71B6" w:rsidP="00AA3A56">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178E556F" w14:textId="77777777" w:rsidR="008B71B6" w:rsidRDefault="008B71B6" w:rsidP="00AA3A56">
      <w:pPr>
        <w:pStyle w:val="StandardME"/>
      </w:pPr>
    </w:p>
    <w:p w14:paraId="4A703D3E" w14:textId="77777777" w:rsidR="008B71B6" w:rsidRDefault="008B71B6" w:rsidP="00AA3A56">
      <w:pPr>
        <w:pStyle w:val="StandardME"/>
      </w:pPr>
      <w:r>
        <w:t>Der Inhaber des Unternehmens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4EEA5D06" w14:textId="77777777" w:rsidR="008B71B6" w:rsidRDefault="008B71B6" w:rsidP="00AA3A56">
      <w:pPr>
        <w:pStyle w:val="StandardME"/>
      </w:pPr>
    </w:p>
    <w:p w14:paraId="0FFF7F6E" w14:textId="77777777" w:rsidR="008B71B6" w:rsidRDefault="008B71B6" w:rsidP="00AA3A56">
      <w:pPr>
        <w:pStyle w:val="StandardME"/>
      </w:pPr>
      <w:r>
        <w:t xml:space="preserve">Der Inhaber des Unternehmens hat uns die Methodik zur Bestimmung der Herstellungskosten der </w:t>
      </w:r>
      <w:r w:rsidR="000A1E7D">
        <w:t>fertigen und u</w:t>
      </w:r>
      <w:r>
        <w:t>nfertigen Erzeugnisse bzw. Leistungen erläutert.</w:t>
      </w:r>
    </w:p>
    <w:p w14:paraId="57C8670A" w14:textId="77777777" w:rsidR="008B71B6" w:rsidRDefault="008B71B6" w:rsidP="00AA3A56">
      <w:pPr>
        <w:pStyle w:val="StandardME"/>
      </w:pPr>
    </w:p>
    <w:p w14:paraId="3E25E0CC" w14:textId="77777777" w:rsidR="008B71B6" w:rsidRDefault="008B71B6" w:rsidP="00AA3A56">
      <w:pPr>
        <w:pStyle w:val="StandardME"/>
      </w:pPr>
      <w:r>
        <w:t>Die Umsetzung des Niederstwertprinzips wurde uns durch den Inhaber des Unternehmens erläutert. Wir haben uns auch nach der Berücksichtigung von Verlusten im Auftragsbestand und deren Behandlung im Jahresabschluss entsprechend dem Imparitätsprinzip erkundigt.</w:t>
      </w:r>
    </w:p>
    <w:p w14:paraId="4E2DB6BE" w14:textId="77777777" w:rsidR="008B71B6" w:rsidRDefault="008B71B6" w:rsidP="00AA3A56">
      <w:pPr>
        <w:pStyle w:val="StandardME"/>
      </w:pPr>
    </w:p>
    <w:p w14:paraId="4AC87F8C" w14:textId="77777777" w:rsidR="008B71B6" w:rsidRDefault="008B71B6" w:rsidP="00AA3A56">
      <w:pPr>
        <w:pStyle w:val="StandardME"/>
      </w:pPr>
      <w:r>
        <w:t>Bei längerfristiger Fertigung bzw. Montage haben wir uns beim Inhaber des Unternehmens erkundigt, wie, d.h. insbesondere zu welchem Zeitpunkt, die Gewinnrealisierung erfolgt.</w:t>
      </w:r>
    </w:p>
    <w:p w14:paraId="08D2069D" w14:textId="77777777" w:rsidR="008B71B6" w:rsidRDefault="008B71B6" w:rsidP="00AA3A56">
      <w:pPr>
        <w:pStyle w:val="StandardME"/>
      </w:pPr>
    </w:p>
    <w:p w14:paraId="7C5465F6" w14:textId="77777777" w:rsidR="008B71B6" w:rsidRDefault="00053A2B" w:rsidP="00AA3A56">
      <w:pPr>
        <w:pStyle w:val="StandardME"/>
      </w:pPr>
      <w:r>
        <w:t>Die Umschlagshäufigkeiten wesentlicher Vorratsarten wurden uns gezeigt. Wesentliche Abweichungen im Vergleich zum Vorjahr hat uns der Inhaber des Unternehmens erläutert.</w:t>
      </w:r>
    </w:p>
    <w:p w14:paraId="4CD87FA9" w14:textId="77777777" w:rsidR="008B71B6" w:rsidRDefault="008B71B6" w:rsidP="00AA3A56">
      <w:pPr>
        <w:pStyle w:val="StandardME"/>
      </w:pPr>
    </w:p>
    <w:p w14:paraId="28A64273" w14:textId="77777777" w:rsidR="00053A2B" w:rsidRDefault="00053A2B" w:rsidP="00AA3A56">
      <w:pPr>
        <w:pStyle w:val="StandardME"/>
      </w:pPr>
    </w:p>
    <w:p w14:paraId="0D4FF745" w14:textId="77777777" w:rsidR="008B71B6" w:rsidRDefault="00053A2B" w:rsidP="00053A2B">
      <w:pPr>
        <w:pStyle w:val="berschrift3"/>
      </w:pPr>
      <w:r>
        <w:t>Forderungen aus Lieferungen und Leistungen</w:t>
      </w:r>
    </w:p>
    <w:p w14:paraId="4FCDBC1A" w14:textId="77777777" w:rsidR="008B71B6" w:rsidRDefault="008B71B6" w:rsidP="00AA3A56">
      <w:pPr>
        <w:pStyle w:val="StandardME"/>
      </w:pPr>
    </w:p>
    <w:p w14:paraId="22B60777" w14:textId="77777777" w:rsidR="00053A2B" w:rsidRDefault="00053A2B" w:rsidP="00AA3A56">
      <w:pPr>
        <w:pStyle w:val="StandardME"/>
      </w:pPr>
      <w:r>
        <w:lastRenderedPageBreak/>
        <w:t>Der Inhaber des Unternehmens hat uns die Grundsätze erläutert, nach denen Forderungen aus Lieferungen und Leistungen erstmals eingebucht werden. Ferner wurden uns die durchschnittlichen Zahlungsziele und die üblichen Erlösschmälerungen aufgezeigt.</w:t>
      </w:r>
    </w:p>
    <w:p w14:paraId="3C4927CA" w14:textId="77777777" w:rsidR="00053A2B" w:rsidRDefault="00053A2B" w:rsidP="00AA3A56">
      <w:pPr>
        <w:pStyle w:val="StandardME"/>
      </w:pPr>
    </w:p>
    <w:p w14:paraId="5D8835C4" w14:textId="77777777" w:rsidR="008B71B6" w:rsidRDefault="00053A2B" w:rsidP="00AA3A56">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4D8381AF" w14:textId="77777777" w:rsidR="008B71B6" w:rsidRDefault="008B71B6" w:rsidP="00AA3A56">
      <w:pPr>
        <w:pStyle w:val="StandardME"/>
      </w:pPr>
    </w:p>
    <w:p w14:paraId="4912FC7A" w14:textId="77777777" w:rsidR="00053A2B" w:rsidRDefault="002B511B" w:rsidP="00AA3A56">
      <w:pPr>
        <w:pStyle w:val="StandardME"/>
      </w:pPr>
      <w:r>
        <w:t>Wir haben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786CAF5B" w14:textId="77777777" w:rsidR="00053A2B" w:rsidRDefault="00053A2B" w:rsidP="00AA3A56">
      <w:pPr>
        <w:pStyle w:val="StandardME"/>
      </w:pPr>
    </w:p>
    <w:p w14:paraId="7C902A7E" w14:textId="77777777" w:rsidR="002B511B" w:rsidRDefault="002B511B" w:rsidP="00AA3A56">
      <w:pPr>
        <w:pStyle w:val="StandardME"/>
      </w:pPr>
      <w:r>
        <w:t xml:space="preserve">Die Vorgehensweise zur Bestimmung von zweifelhaften Forderungen und zur Festlegung von Wertberichtigungen wurde uns durch </w:t>
      </w:r>
      <w:r w:rsidR="00D70E7E">
        <w:t>den Inhaber des Unternehmens</w:t>
      </w:r>
      <w:r>
        <w:t xml:space="preserve"> erläutert. Die durchschnittliche Umschlagszeit der Forderungen im abgelaufenen Geschäftsjahr haben wir mit der Kennzahl des Vorjahres verglichen. Soweit wesentliche Abweichungen oder Unplausibilitäten vorlagen, haben wir uns diese erläutern lassen.</w:t>
      </w:r>
    </w:p>
    <w:p w14:paraId="41BB2E77" w14:textId="77777777" w:rsidR="002B511B" w:rsidRDefault="002B511B" w:rsidP="00AA3A56">
      <w:pPr>
        <w:pStyle w:val="StandardME"/>
      </w:pPr>
    </w:p>
    <w:p w14:paraId="44F26D76" w14:textId="77777777" w:rsidR="002B511B" w:rsidRDefault="002B511B" w:rsidP="00AA3A56">
      <w:pPr>
        <w:pStyle w:val="StandardME"/>
      </w:pPr>
      <w:r>
        <w:t>Wir haben uns erkundigt, ob Forderungen im Wege des Factorings veräußert wurden bzw. ob sie abgetreten oder verpfändet wurden.</w:t>
      </w:r>
    </w:p>
    <w:p w14:paraId="235E26BA" w14:textId="77777777" w:rsidR="002B511B" w:rsidRDefault="002B511B" w:rsidP="00AA3A56">
      <w:pPr>
        <w:pStyle w:val="StandardME"/>
      </w:pPr>
    </w:p>
    <w:p w14:paraId="6E0085C2" w14:textId="77777777" w:rsidR="002B511B" w:rsidRDefault="002B511B" w:rsidP="00AA3A56">
      <w:pPr>
        <w:pStyle w:val="StandardME"/>
      </w:pPr>
    </w:p>
    <w:p w14:paraId="25185BAA" w14:textId="77777777" w:rsidR="002B511B" w:rsidRDefault="002B511B" w:rsidP="002B511B">
      <w:pPr>
        <w:pStyle w:val="berschrift3"/>
      </w:pPr>
      <w:r>
        <w:t>Sonstige Vermögensgegenstände/Forderungen</w:t>
      </w:r>
    </w:p>
    <w:p w14:paraId="328149B9" w14:textId="77777777" w:rsidR="002B511B" w:rsidRDefault="002B511B" w:rsidP="00AA3A56">
      <w:pPr>
        <w:pStyle w:val="StandardME"/>
      </w:pPr>
    </w:p>
    <w:p w14:paraId="24F60431" w14:textId="77777777" w:rsidR="00053A2B" w:rsidRDefault="000A1E7D" w:rsidP="00AA3A56">
      <w:pPr>
        <w:pStyle w:val="StandardME"/>
      </w:pPr>
      <w:r>
        <w:t>Eine Auflistung der Posten der s</w:t>
      </w:r>
      <w:r w:rsidR="002B511B">
        <w:t>onstigen Vermögensgegenstände hat uns vorgelegen. Die Entstehungsursache der wesentlichen Posten wurde uns durch</w:t>
      </w:r>
      <w:r w:rsidR="00D70E7E">
        <w:t xml:space="preserve"> den</w:t>
      </w:r>
      <w:r w:rsidR="002B511B">
        <w:t xml:space="preserve"> </w:t>
      </w:r>
      <w:r w:rsidR="00D70E7E">
        <w:t xml:space="preserve">Inhaber des Unternehmens </w:t>
      </w:r>
      <w:r w:rsidR="002B511B">
        <w:t>erläutert und wir haben die Werthaltigkeit anhand der erhaltenen Auskünfte beurteilt.</w:t>
      </w:r>
    </w:p>
    <w:p w14:paraId="0D0B984E" w14:textId="77777777" w:rsidR="008B71B6" w:rsidRDefault="008B71B6" w:rsidP="00AA3A56">
      <w:pPr>
        <w:pStyle w:val="StandardME"/>
      </w:pPr>
    </w:p>
    <w:p w14:paraId="10DEAD46" w14:textId="77777777" w:rsidR="008B71B6" w:rsidRDefault="002B511B" w:rsidP="00AA3A56">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49AA0E1A" w14:textId="77777777" w:rsidR="002B511B" w:rsidRDefault="002B511B" w:rsidP="00AA3A56">
      <w:pPr>
        <w:pStyle w:val="StandardME"/>
      </w:pPr>
    </w:p>
    <w:p w14:paraId="1BEBD3B7" w14:textId="77777777" w:rsidR="002B511B" w:rsidRDefault="002B511B" w:rsidP="00AA3A56">
      <w:pPr>
        <w:pStyle w:val="StandardME"/>
      </w:pPr>
    </w:p>
    <w:p w14:paraId="4125C5E8" w14:textId="77777777" w:rsidR="002B511B" w:rsidRDefault="002B511B" w:rsidP="002B511B">
      <w:pPr>
        <w:pStyle w:val="berschrift3"/>
      </w:pPr>
      <w:r>
        <w:t>Wertpapiere</w:t>
      </w:r>
    </w:p>
    <w:p w14:paraId="6126387C" w14:textId="77777777" w:rsidR="008B71B6" w:rsidRDefault="008B71B6" w:rsidP="00AA3A56">
      <w:pPr>
        <w:pStyle w:val="StandardME"/>
      </w:pPr>
    </w:p>
    <w:p w14:paraId="1251D9C5" w14:textId="77777777" w:rsidR="008B71B6" w:rsidRDefault="002B511B" w:rsidP="00AA3A56">
      <w:pPr>
        <w:pStyle w:val="StandardME"/>
      </w:pPr>
      <w:r>
        <w:t>Die Depotauszüge zum Bilanzstichtag haben uns vorgelegen. Den Bilanzansatz und die Bewertung entsprechend dem Niederstwertprinzip haben wir beurteilt, ebenso die Abgrenzung der Zinserträge.</w:t>
      </w:r>
    </w:p>
    <w:p w14:paraId="691C238B" w14:textId="77777777" w:rsidR="002B511B" w:rsidRDefault="002B511B" w:rsidP="00AA3A56">
      <w:pPr>
        <w:pStyle w:val="StandardME"/>
      </w:pPr>
    </w:p>
    <w:p w14:paraId="778C888C" w14:textId="77777777" w:rsidR="002B511B" w:rsidRDefault="002B511B" w:rsidP="00AA3A56">
      <w:pPr>
        <w:pStyle w:val="StandardME"/>
      </w:pPr>
    </w:p>
    <w:p w14:paraId="655F6921" w14:textId="77777777" w:rsidR="002B511B" w:rsidRDefault="002B511B" w:rsidP="002B511B">
      <w:pPr>
        <w:pStyle w:val="berschrift3"/>
      </w:pPr>
      <w:r>
        <w:t>Flüssige Mittel/Verbindlichkeiten gegenüber Kreditinstituten</w:t>
      </w:r>
    </w:p>
    <w:p w14:paraId="18510403" w14:textId="77777777" w:rsidR="002B511B" w:rsidRDefault="002B511B" w:rsidP="00AA3A56">
      <w:pPr>
        <w:pStyle w:val="StandardME"/>
      </w:pPr>
    </w:p>
    <w:p w14:paraId="7713A594" w14:textId="77777777" w:rsidR="002B511B" w:rsidRDefault="002B511B" w:rsidP="00AA3A56">
      <w:pPr>
        <w:pStyle w:val="StandardME"/>
      </w:pPr>
      <w:r>
        <w:t>Die Kontoauszüge der Kreditinstitute zum Bilanzstichtag und zu Beginn des Folgejahres haben uns vorgelegen, ebenso die Darlehensverträge zwischen der Gesellschaft und Kreditinstituten. Anhand der Darlehensverträge und den Auskünften des Inhabers haben wir uns einen Überblick über die den Kreditinstituten gegebenen Kreditsicherheiten verschafft. Die Zinsabgrenzungen haben wir beurteilt.</w:t>
      </w:r>
    </w:p>
    <w:p w14:paraId="47C40B56" w14:textId="77777777" w:rsidR="002B511B" w:rsidRDefault="002B511B" w:rsidP="00AA3A56">
      <w:pPr>
        <w:pStyle w:val="StandardME"/>
      </w:pPr>
    </w:p>
    <w:p w14:paraId="46F3C3B9" w14:textId="77777777" w:rsidR="002B511B" w:rsidRDefault="002B511B" w:rsidP="00AA3A56">
      <w:pPr>
        <w:pStyle w:val="StandardME"/>
      </w:pPr>
      <w:r>
        <w:t>Nach Auskunft des Inhabers liegen weder Geschäfte vor, die derivative Finanzinstrumente oder ähnliches betreffen, noch bestehe</w:t>
      </w:r>
      <w:r w:rsidR="000A1E7D">
        <w:t>n Verfügungsbeschränkungen für l</w:t>
      </w:r>
      <w:r>
        <w:t>iquide Mittel.</w:t>
      </w:r>
    </w:p>
    <w:p w14:paraId="10A8761D" w14:textId="77777777" w:rsidR="002B511B" w:rsidRDefault="002B511B" w:rsidP="00AA3A56">
      <w:pPr>
        <w:pStyle w:val="StandardME"/>
      </w:pPr>
    </w:p>
    <w:p w14:paraId="29C7EB36" w14:textId="77777777" w:rsidR="002B511B" w:rsidRDefault="002B511B" w:rsidP="00AA3A56">
      <w:pPr>
        <w:pStyle w:val="StandardME"/>
      </w:pPr>
      <w:r>
        <w:lastRenderedPageBreak/>
        <w:t>Eine Aufstellung über die Inanspruchnahme von Kontokorrentkrediten als Grundlage für die Beurteilung des gebuchten Zinsaufwands haben wir erhalten.</w:t>
      </w:r>
    </w:p>
    <w:p w14:paraId="759744B1" w14:textId="77777777" w:rsidR="002B511B" w:rsidRDefault="002B511B" w:rsidP="00AA3A56">
      <w:pPr>
        <w:pStyle w:val="StandardME"/>
      </w:pPr>
    </w:p>
    <w:p w14:paraId="47331E7B" w14:textId="77777777" w:rsidR="002B511B" w:rsidRDefault="002B511B" w:rsidP="00AA3A56">
      <w:pPr>
        <w:pStyle w:val="StandardME"/>
      </w:pPr>
    </w:p>
    <w:p w14:paraId="0F2528FB" w14:textId="77777777" w:rsidR="002B511B" w:rsidRDefault="002B511B" w:rsidP="002B511B">
      <w:pPr>
        <w:pStyle w:val="berschrift3"/>
      </w:pPr>
      <w:r>
        <w:t>Rechnungsabgrenzungsposten</w:t>
      </w:r>
    </w:p>
    <w:p w14:paraId="1FA1E5ED" w14:textId="77777777" w:rsidR="002B511B" w:rsidRDefault="002B511B" w:rsidP="00AA3A56">
      <w:pPr>
        <w:pStyle w:val="StandardME"/>
      </w:pPr>
    </w:p>
    <w:p w14:paraId="20FE662E" w14:textId="77777777" w:rsidR="002B511B" w:rsidRDefault="002B511B" w:rsidP="00AA3A56">
      <w:pPr>
        <w:pStyle w:val="StandardME"/>
      </w:pPr>
      <w:r>
        <w:t>Eine Auflistung der Posten der aktiven und passiven Rechnungsabgrenzung hat uns vorgelegen. Die wesentlichen Posten hat uns der Inhaber des Unternehmens hinsichtlich des Rechtsgrundes und der Abwicklung erläutert.</w:t>
      </w:r>
    </w:p>
    <w:p w14:paraId="5AA2A536" w14:textId="77777777" w:rsidR="002B511B" w:rsidRDefault="002B511B" w:rsidP="00AA3A56">
      <w:pPr>
        <w:pStyle w:val="StandardME"/>
      </w:pPr>
    </w:p>
    <w:p w14:paraId="2CA8F2CB" w14:textId="77777777" w:rsidR="002B511B" w:rsidRDefault="002B511B" w:rsidP="00AA3A56">
      <w:pPr>
        <w:pStyle w:val="StandardME"/>
      </w:pPr>
    </w:p>
    <w:p w14:paraId="687717FB" w14:textId="77777777" w:rsidR="002B511B" w:rsidRDefault="002B511B" w:rsidP="002B511B">
      <w:pPr>
        <w:pStyle w:val="berschrift3"/>
      </w:pPr>
      <w:r>
        <w:t>Eigenkapital</w:t>
      </w:r>
    </w:p>
    <w:p w14:paraId="3BDFE7E7" w14:textId="77777777" w:rsidR="002B511B" w:rsidRDefault="002B511B" w:rsidP="00AA3A56">
      <w:pPr>
        <w:pStyle w:val="StandardME"/>
      </w:pPr>
    </w:p>
    <w:p w14:paraId="17D05C17" w14:textId="77777777" w:rsidR="002B511B" w:rsidRDefault="002B511B" w:rsidP="00AA3A56">
      <w:pPr>
        <w:pStyle w:val="StandardME"/>
      </w:pPr>
      <w:r>
        <w:t>Das z</w:t>
      </w:r>
      <w:r w:rsidR="000A1E7D">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2F69A9A9" w14:textId="77777777" w:rsidR="002B511B" w:rsidRDefault="002B511B" w:rsidP="00AA3A56">
      <w:pPr>
        <w:pStyle w:val="StandardME"/>
      </w:pPr>
    </w:p>
    <w:p w14:paraId="039E80EE" w14:textId="77777777" w:rsidR="002B511B" w:rsidRDefault="002B511B" w:rsidP="00AA3A56">
      <w:pPr>
        <w:pStyle w:val="StandardME"/>
      </w:pPr>
    </w:p>
    <w:p w14:paraId="72C4D757" w14:textId="77777777" w:rsidR="002B511B" w:rsidRDefault="002B511B" w:rsidP="002B511B">
      <w:pPr>
        <w:pStyle w:val="berschrift3"/>
      </w:pPr>
      <w:r>
        <w:t>Rückstellungen</w:t>
      </w:r>
    </w:p>
    <w:p w14:paraId="04861D3E" w14:textId="77777777" w:rsidR="002B511B" w:rsidRDefault="002B511B" w:rsidP="00AA3A56">
      <w:pPr>
        <w:pStyle w:val="StandardME"/>
      </w:pPr>
    </w:p>
    <w:p w14:paraId="281C9816" w14:textId="77777777" w:rsidR="002B511B" w:rsidRDefault="002B511B" w:rsidP="00AA3A56">
      <w:pPr>
        <w:pStyle w:val="StandardME"/>
      </w:pPr>
      <w:r>
        <w:t>Verträge zur Erteilung von Pensionszusagen sowie ein versicherungsmathematisches Gutachten für die Berechnung der Pensionsrückstellungen haben uns vorgelegen.</w:t>
      </w:r>
    </w:p>
    <w:p w14:paraId="6C033F2F" w14:textId="77777777" w:rsidR="002B511B" w:rsidRDefault="002B511B" w:rsidP="00AA3A56">
      <w:pPr>
        <w:pStyle w:val="StandardME"/>
      </w:pPr>
    </w:p>
    <w:p w14:paraId="539BDAF2" w14:textId="77777777" w:rsidR="002B511B" w:rsidRDefault="002B511B" w:rsidP="00AA3A56">
      <w:pPr>
        <w:pStyle w:val="StandardME"/>
      </w:pPr>
      <w:r>
        <w:t>Die Entwicklung der Steuerrückstellungen wurde von uns anhand der vorliegenden Steuerbescheide und –erklärungen beurteilt.</w:t>
      </w:r>
    </w:p>
    <w:p w14:paraId="1D2B4CE9" w14:textId="77777777" w:rsidR="002B511B" w:rsidRDefault="002B511B" w:rsidP="00AA3A56">
      <w:pPr>
        <w:pStyle w:val="StandardME"/>
      </w:pPr>
    </w:p>
    <w:p w14:paraId="213235B4" w14:textId="77777777" w:rsidR="002B511B" w:rsidRDefault="002B511B" w:rsidP="00AA3A56">
      <w:pPr>
        <w:pStyle w:val="StandardME"/>
      </w:pPr>
      <w:r>
        <w:t>Die gesetz</w:t>
      </w:r>
      <w:r w:rsidR="000A1E7D">
        <w:t>liche Regelung für die Bildung l</w:t>
      </w:r>
      <w:r>
        <w:t>atenter Steuern wurde mit dem Inhaber des Unternehmens erörtert.</w:t>
      </w:r>
    </w:p>
    <w:p w14:paraId="1E42F091" w14:textId="77777777" w:rsidR="002B511B" w:rsidRDefault="002B511B" w:rsidP="00AA3A56">
      <w:pPr>
        <w:pStyle w:val="StandardME"/>
      </w:pPr>
    </w:p>
    <w:p w14:paraId="0913AAAB" w14:textId="77777777" w:rsidR="002B511B" w:rsidRDefault="002B511B" w:rsidP="00AA3A56">
      <w:pPr>
        <w:pStyle w:val="StandardME"/>
      </w:pPr>
      <w:r>
        <w:t>Die Steuerrückstellungen zum Bilanzstichtag haben wir auftragsgemäß selbst ermittelt.</w:t>
      </w:r>
    </w:p>
    <w:p w14:paraId="52871A3E" w14:textId="77777777" w:rsidR="002B511B" w:rsidRDefault="002B511B" w:rsidP="00AA3A56">
      <w:pPr>
        <w:pStyle w:val="StandardME"/>
      </w:pPr>
    </w:p>
    <w:p w14:paraId="2406983D" w14:textId="77777777" w:rsidR="002B511B" w:rsidRDefault="002B511B" w:rsidP="00AA3A56">
      <w:pPr>
        <w:pStyle w:val="StandardME"/>
      </w:pPr>
      <w:r>
        <w:t>Mit dem Inhaber des Unternehmens haben wir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des Inhabers wurden erbracht und von uns beurteilt.</w:t>
      </w:r>
    </w:p>
    <w:p w14:paraId="2C0B1C3A" w14:textId="77777777" w:rsidR="002B511B" w:rsidRDefault="002B511B" w:rsidP="00AA3A56">
      <w:pPr>
        <w:pStyle w:val="StandardME"/>
      </w:pPr>
    </w:p>
    <w:p w14:paraId="41469C29" w14:textId="77777777" w:rsidR="002B511B" w:rsidRDefault="002B511B" w:rsidP="00AA3A56">
      <w:pPr>
        <w:pStyle w:val="StandardME"/>
      </w:pPr>
      <w:r>
        <w:t>Ferner wurden mit dem Inhaber des Unternehmens angabepflichtige Haftungsverhältnisse nach § 251 aus Bürgschaften, Kreditaufträgen, Wechselindossierungen sowie Gewährleistungen und Sicherheitsbestellungen für fremde Verbindlichkeiten erörtert.</w:t>
      </w:r>
    </w:p>
    <w:p w14:paraId="4CE1A87C" w14:textId="77777777" w:rsidR="002B511B" w:rsidRDefault="002B511B" w:rsidP="00AA3A56">
      <w:pPr>
        <w:pStyle w:val="StandardME"/>
      </w:pPr>
    </w:p>
    <w:p w14:paraId="080983DA" w14:textId="77777777" w:rsidR="002B511B" w:rsidRDefault="002B511B" w:rsidP="00AA3A56">
      <w:pPr>
        <w:pStyle w:val="StandardME"/>
      </w:pPr>
    </w:p>
    <w:p w14:paraId="7013FDC3" w14:textId="77777777" w:rsidR="002B511B" w:rsidRDefault="002B511B" w:rsidP="002B511B">
      <w:pPr>
        <w:pStyle w:val="berschrift3"/>
      </w:pPr>
      <w:r>
        <w:t>Verbindlichkeiten aus Lieferungen und Leistungen</w:t>
      </w:r>
    </w:p>
    <w:p w14:paraId="49FB0B30" w14:textId="77777777" w:rsidR="002B511B" w:rsidRDefault="002B511B" w:rsidP="00AA3A56">
      <w:pPr>
        <w:pStyle w:val="StandardME"/>
      </w:pPr>
    </w:p>
    <w:p w14:paraId="3EE91943" w14:textId="77777777" w:rsidR="002B511B" w:rsidRDefault="002B511B" w:rsidP="00AA3A56">
      <w:pPr>
        <w:pStyle w:val="StandardME"/>
      </w:pPr>
      <w:r>
        <w:t>Der Inhaber des Unternehmens hat uns die Regelungen des Unternehmens zur Einbuchung von Liefer- und Leistungsverbindlichkeiten erläutert.</w:t>
      </w:r>
    </w:p>
    <w:p w14:paraId="0F7AFD9A" w14:textId="77777777" w:rsidR="002B511B" w:rsidRDefault="002B511B" w:rsidP="00AA3A56">
      <w:pPr>
        <w:pStyle w:val="StandardME"/>
      </w:pPr>
    </w:p>
    <w:p w14:paraId="7C5FC3C0" w14:textId="77777777" w:rsidR="002B511B" w:rsidRDefault="002B511B" w:rsidP="00AA3A56">
      <w:pPr>
        <w:pStyle w:val="StandardME"/>
      </w:pPr>
      <w:r>
        <w:t>Eine Auflistung der Verbindlichkeiten aus Lieferungen und Leistungen hat uns vorgelegen</w:t>
      </w:r>
      <w:r w:rsidR="000A1E7D">
        <w:t>.</w:t>
      </w:r>
    </w:p>
    <w:p w14:paraId="00E58F8B" w14:textId="77777777" w:rsidR="002B511B" w:rsidRDefault="002B511B" w:rsidP="00AA3A56">
      <w:pPr>
        <w:pStyle w:val="StandardME"/>
      </w:pPr>
    </w:p>
    <w:p w14:paraId="01C08577" w14:textId="77777777" w:rsidR="002B511B" w:rsidRDefault="002B511B" w:rsidP="00AA3A56">
      <w:pPr>
        <w:pStyle w:val="StandardME"/>
      </w:pPr>
      <w:r>
        <w:lastRenderedPageBreak/>
        <w:t>Anhand der Relation von Wareneinsatz zu Umsatzerlösen im Vorjahresvergleich haben wir beurteilt, ob Anhaltspunkte für wesentliche ungebuchte Verbindlichkeiten vorliegen.</w:t>
      </w:r>
    </w:p>
    <w:p w14:paraId="51CCE206" w14:textId="77777777" w:rsidR="002B511B" w:rsidRDefault="002B511B" w:rsidP="00AA3A56">
      <w:pPr>
        <w:pStyle w:val="StandardME"/>
      </w:pPr>
    </w:p>
    <w:p w14:paraId="3C07E392" w14:textId="77777777" w:rsidR="002B511B" w:rsidRDefault="002B511B" w:rsidP="00AA3A56">
      <w:pPr>
        <w:pStyle w:val="StandardME"/>
      </w:pPr>
      <w:r>
        <w:t>Die Abweichung des Ausweises an Verbindlichkeiten aus Lieferungen und Leistungen im Vergleich zum Vorjahr wurde uns vom Inhaber des Unternehmens erläutert.</w:t>
      </w:r>
    </w:p>
    <w:p w14:paraId="15B22C09" w14:textId="77777777" w:rsidR="002B511B" w:rsidRDefault="002B511B" w:rsidP="00AA3A56">
      <w:pPr>
        <w:pStyle w:val="StandardME"/>
      </w:pPr>
    </w:p>
    <w:p w14:paraId="6F50207F" w14:textId="77777777" w:rsidR="002B511B" w:rsidRDefault="002B511B" w:rsidP="00AA3A56">
      <w:pPr>
        <w:pStyle w:val="StandardME"/>
      </w:pPr>
      <w:r>
        <w:t>Zum Bilanzstichtag hat die Gesellschaft einen Saldenabgleich mit wichtigen Kreditoren vorgenommen.</w:t>
      </w:r>
    </w:p>
    <w:p w14:paraId="6FFB900F" w14:textId="77777777" w:rsidR="002B511B" w:rsidRDefault="002B511B" w:rsidP="00AA3A56">
      <w:pPr>
        <w:pStyle w:val="StandardME"/>
      </w:pPr>
    </w:p>
    <w:p w14:paraId="20D28D42" w14:textId="77777777" w:rsidR="002B511B" w:rsidRDefault="002B511B" w:rsidP="00AA3A56">
      <w:pPr>
        <w:pStyle w:val="StandardME"/>
      </w:pPr>
    </w:p>
    <w:p w14:paraId="4881CF8E" w14:textId="77777777" w:rsidR="002B511B" w:rsidRDefault="002B511B" w:rsidP="002B511B">
      <w:pPr>
        <w:pStyle w:val="berschrift3"/>
      </w:pPr>
      <w:r>
        <w:t>Sonstige Verbindlichkeiten</w:t>
      </w:r>
    </w:p>
    <w:p w14:paraId="3704455E" w14:textId="77777777" w:rsidR="002B511B" w:rsidRDefault="002B511B" w:rsidP="00AA3A56">
      <w:pPr>
        <w:pStyle w:val="StandardME"/>
      </w:pPr>
    </w:p>
    <w:p w14:paraId="39E5E544" w14:textId="77777777" w:rsidR="002B511B" w:rsidRDefault="002B511B" w:rsidP="00AA3A56">
      <w:pPr>
        <w:pStyle w:val="StandardME"/>
      </w:pPr>
      <w:r>
        <w:t xml:space="preserve">Eine Auflistung der Posten der </w:t>
      </w:r>
      <w:r w:rsidR="000A1E7D">
        <w:t>s</w:t>
      </w:r>
      <w:r>
        <w:t>onstigen Verbindlichkeiten hat uns vorgelegen. Die Entstehungsursache der wesentlichen Posten wurde uns durch den Inhaber des Unternehmens erläutert und wir haben die Höhe des Ausweises anhand der erhaltenen Auskünfte beurteilt.</w:t>
      </w:r>
    </w:p>
    <w:p w14:paraId="43992B6F" w14:textId="77777777" w:rsidR="002B511B" w:rsidRDefault="002B511B" w:rsidP="00AA3A56">
      <w:pPr>
        <w:pStyle w:val="StandardME"/>
      </w:pPr>
    </w:p>
    <w:p w14:paraId="662410F9" w14:textId="77777777" w:rsidR="002B511B" w:rsidRDefault="002B511B" w:rsidP="00AA3A56">
      <w:pPr>
        <w:pStyle w:val="StandardME"/>
      </w:pPr>
      <w:r>
        <w:t>Die Ermittlung der Verbindlichkeiten im Rahmen der sozialen Sicherheit wurde uns erläutert. Wir haben deren Plausibilität anhand der Zahlungen im neuen Geschäftsjahr beurteilt.</w:t>
      </w:r>
    </w:p>
    <w:p w14:paraId="10ABFD85" w14:textId="77777777" w:rsidR="002B511B" w:rsidRDefault="002B511B" w:rsidP="00AA3A56">
      <w:pPr>
        <w:pStyle w:val="StandardME"/>
      </w:pPr>
    </w:p>
    <w:p w14:paraId="3129A1B9" w14:textId="77777777" w:rsidR="002B511B" w:rsidRDefault="002B511B" w:rsidP="00AA3A56">
      <w:pPr>
        <w:pStyle w:val="StandardME"/>
      </w:pPr>
    </w:p>
    <w:p w14:paraId="252DF7D9" w14:textId="77777777" w:rsidR="002B511B" w:rsidRDefault="002B511B" w:rsidP="002B511B">
      <w:pPr>
        <w:pStyle w:val="berschrift3"/>
      </w:pPr>
      <w:r>
        <w:t>Gewinn- und Verlustrechnung</w:t>
      </w:r>
    </w:p>
    <w:p w14:paraId="6F89F7CD" w14:textId="77777777" w:rsidR="002B511B" w:rsidRDefault="002B511B" w:rsidP="00AA3A56">
      <w:pPr>
        <w:pStyle w:val="StandardME"/>
      </w:pPr>
    </w:p>
    <w:p w14:paraId="1AF4679D" w14:textId="77777777" w:rsidR="002B511B" w:rsidRDefault="002B511B" w:rsidP="00AA3A56">
      <w:pPr>
        <w:pStyle w:val="StandardME"/>
      </w:pPr>
      <w:r>
        <w:t>Nach Auskunft des Inhabers wurden im abgelaufenen Geschäftsjahr weder bei den Umsatzerlösen noch beim Wareneinsatz untypisch große oder außergewöhnliche Geschäfte verbucht.</w:t>
      </w:r>
    </w:p>
    <w:p w14:paraId="2D37BA7E" w14:textId="77777777" w:rsidR="002B511B" w:rsidRDefault="002B511B" w:rsidP="00AA3A56">
      <w:pPr>
        <w:pStyle w:val="StandardME"/>
      </w:pPr>
    </w:p>
    <w:p w14:paraId="4DFA400D" w14:textId="77777777" w:rsidR="002B511B" w:rsidRDefault="002B511B" w:rsidP="00AA3A56">
      <w:pPr>
        <w:pStyle w:val="StandardME"/>
      </w:pPr>
      <w:r>
        <w:t>Die Relationen der Umsatzerlöse zum Wareneinsatz, zum Personalaufwand und zum Sonstigen betrieblichen Aufwand wurden im Vorjahresvergleich ermittelt. Soweit sich auffällige Veränderungen er</w:t>
      </w:r>
      <w:r w:rsidR="00D70E7E">
        <w:t>gaben, wurden diese mit dem</w:t>
      </w:r>
      <w:r>
        <w:t xml:space="preserve"> </w:t>
      </w:r>
      <w:r w:rsidR="00D70E7E">
        <w:t xml:space="preserve">Inhaber des Unternehmens </w:t>
      </w:r>
      <w:r>
        <w:t>erörtert.</w:t>
      </w:r>
    </w:p>
    <w:p w14:paraId="1478091E" w14:textId="77777777" w:rsidR="002B511B" w:rsidRDefault="002B511B" w:rsidP="00AA3A56">
      <w:pPr>
        <w:pStyle w:val="StandardME"/>
      </w:pPr>
    </w:p>
    <w:p w14:paraId="5C0287EF" w14:textId="77777777" w:rsidR="002B511B" w:rsidRDefault="002B511B" w:rsidP="00AA3A56">
      <w:pPr>
        <w:pStyle w:val="StandardME"/>
      </w:pPr>
      <w:r>
        <w:t>N</w:t>
      </w:r>
      <w:r w:rsidR="00D70E7E">
        <w:t>ach Auskunft des Inhabers stimmen</w:t>
      </w:r>
      <w:r>
        <w:t xml:space="preserve"> das ermittelte Ergebnis der gewöhnlichen Geschäftstätigkeit und der Steueraufwand mit den Planzahlen im Rahmen der üblichen Abweichungen überein.</w:t>
      </w:r>
    </w:p>
    <w:p w14:paraId="6825B2F7" w14:textId="77777777" w:rsidR="002B511B" w:rsidRDefault="002B511B" w:rsidP="00AA3A56">
      <w:pPr>
        <w:pStyle w:val="StandardME"/>
      </w:pPr>
    </w:p>
    <w:p w14:paraId="094F9117" w14:textId="77777777" w:rsidR="002B511B" w:rsidRDefault="002B511B" w:rsidP="00AA3A56">
      <w:pPr>
        <w:pStyle w:val="StandardME"/>
      </w:pPr>
    </w:p>
    <w:p w14:paraId="4C7DCD49" w14:textId="77777777" w:rsidR="002B511B" w:rsidRDefault="002B511B" w:rsidP="002B511B">
      <w:pPr>
        <w:pStyle w:val="berschrift3"/>
      </w:pPr>
      <w:r>
        <w:t>Ereignisse nach dem Bilanzstichtag</w:t>
      </w:r>
    </w:p>
    <w:p w14:paraId="113950A0" w14:textId="77777777" w:rsidR="002B511B" w:rsidRDefault="002B511B" w:rsidP="00AA3A56">
      <w:pPr>
        <w:pStyle w:val="StandardME"/>
      </w:pPr>
    </w:p>
    <w:p w14:paraId="5ED6BB34" w14:textId="77777777" w:rsidR="002B511B" w:rsidRDefault="002B511B"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6ED892C1" w14:textId="77777777" w:rsidR="008B71B6" w:rsidRPr="002624D1" w:rsidRDefault="008B71B6" w:rsidP="008B71B6">
      <w:pPr>
        <w:pStyle w:val="StandardME"/>
      </w:pPr>
      <w:r w:rsidRPr="002624D1">
        <w:rPr>
          <w:vanish/>
        </w:rPr>
        <w:t>&gt;</w:t>
      </w:r>
    </w:p>
    <w:p w14:paraId="0582E04A" w14:textId="77777777" w:rsidR="00401021" w:rsidRPr="00D75F0D" w:rsidRDefault="00401021" w:rsidP="00AA3A56">
      <w:pPr>
        <w:pStyle w:val="StandardME"/>
      </w:pPr>
    </w:p>
    <w:sectPr w:rsidR="00401021" w:rsidRPr="00D75F0D">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3CFD4C">
      <w:start w:val="1"/>
      <w:numFmt w:val="bullet"/>
      <w:lvlText w:val=""/>
      <w:lvlJc w:val="left"/>
      <w:pPr>
        <w:ind w:left="1571" w:hanging="360"/>
      </w:pPr>
      <w:rPr>
        <w:rFonts w:ascii="Symbol" w:hAnsi="Symbol" w:hint="default"/>
      </w:rPr>
    </w:lvl>
    <w:lvl w:ilvl="1" w:tplc="F5FA01C0" w:tentative="1">
      <w:start w:val="1"/>
      <w:numFmt w:val="bullet"/>
      <w:lvlText w:val="o"/>
      <w:lvlJc w:val="left"/>
      <w:pPr>
        <w:ind w:left="2291" w:hanging="360"/>
      </w:pPr>
      <w:rPr>
        <w:rFonts w:ascii="Courier New" w:hAnsi="Courier New" w:cs="Courier New" w:hint="default"/>
      </w:rPr>
    </w:lvl>
    <w:lvl w:ilvl="2" w:tplc="9D5093DE" w:tentative="1">
      <w:start w:val="1"/>
      <w:numFmt w:val="bullet"/>
      <w:lvlText w:val=""/>
      <w:lvlJc w:val="left"/>
      <w:pPr>
        <w:ind w:left="3011" w:hanging="360"/>
      </w:pPr>
      <w:rPr>
        <w:rFonts w:ascii="Wingdings" w:hAnsi="Wingdings" w:hint="default"/>
      </w:rPr>
    </w:lvl>
    <w:lvl w:ilvl="3" w:tplc="411AE7AA" w:tentative="1">
      <w:start w:val="1"/>
      <w:numFmt w:val="bullet"/>
      <w:lvlText w:val=""/>
      <w:lvlJc w:val="left"/>
      <w:pPr>
        <w:ind w:left="3731" w:hanging="360"/>
      </w:pPr>
      <w:rPr>
        <w:rFonts w:ascii="Symbol" w:hAnsi="Symbol" w:hint="default"/>
      </w:rPr>
    </w:lvl>
    <w:lvl w:ilvl="4" w:tplc="E048EC22" w:tentative="1">
      <w:start w:val="1"/>
      <w:numFmt w:val="bullet"/>
      <w:lvlText w:val="o"/>
      <w:lvlJc w:val="left"/>
      <w:pPr>
        <w:ind w:left="4451" w:hanging="360"/>
      </w:pPr>
      <w:rPr>
        <w:rFonts w:ascii="Courier New" w:hAnsi="Courier New" w:cs="Courier New" w:hint="default"/>
      </w:rPr>
    </w:lvl>
    <w:lvl w:ilvl="5" w:tplc="6270B886" w:tentative="1">
      <w:start w:val="1"/>
      <w:numFmt w:val="bullet"/>
      <w:lvlText w:val=""/>
      <w:lvlJc w:val="left"/>
      <w:pPr>
        <w:ind w:left="5171" w:hanging="360"/>
      </w:pPr>
      <w:rPr>
        <w:rFonts w:ascii="Wingdings" w:hAnsi="Wingdings" w:hint="default"/>
      </w:rPr>
    </w:lvl>
    <w:lvl w:ilvl="6" w:tplc="81E6FC32" w:tentative="1">
      <w:start w:val="1"/>
      <w:numFmt w:val="bullet"/>
      <w:lvlText w:val=""/>
      <w:lvlJc w:val="left"/>
      <w:pPr>
        <w:ind w:left="5891" w:hanging="360"/>
      </w:pPr>
      <w:rPr>
        <w:rFonts w:ascii="Symbol" w:hAnsi="Symbol" w:hint="default"/>
      </w:rPr>
    </w:lvl>
    <w:lvl w:ilvl="7" w:tplc="C1F6A7C8" w:tentative="1">
      <w:start w:val="1"/>
      <w:numFmt w:val="bullet"/>
      <w:lvlText w:val="o"/>
      <w:lvlJc w:val="left"/>
      <w:pPr>
        <w:ind w:left="6611" w:hanging="360"/>
      </w:pPr>
      <w:rPr>
        <w:rFonts w:ascii="Courier New" w:hAnsi="Courier New" w:cs="Courier New" w:hint="default"/>
      </w:rPr>
    </w:lvl>
    <w:lvl w:ilvl="8" w:tplc="2ABCE8BA"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197816762">
    <w:abstractNumId w:val="9"/>
  </w:num>
  <w:num w:numId="2" w16cid:durableId="220218093">
    <w:abstractNumId w:val="7"/>
  </w:num>
  <w:num w:numId="3" w16cid:durableId="850486479">
    <w:abstractNumId w:val="6"/>
  </w:num>
  <w:num w:numId="4" w16cid:durableId="1257402636">
    <w:abstractNumId w:val="5"/>
  </w:num>
  <w:num w:numId="5" w16cid:durableId="886574286">
    <w:abstractNumId w:val="4"/>
  </w:num>
  <w:num w:numId="6" w16cid:durableId="1993018115">
    <w:abstractNumId w:val="8"/>
  </w:num>
  <w:num w:numId="7" w16cid:durableId="1537962432">
    <w:abstractNumId w:val="3"/>
  </w:num>
  <w:num w:numId="8" w16cid:durableId="859977009">
    <w:abstractNumId w:val="2"/>
  </w:num>
  <w:num w:numId="9" w16cid:durableId="1110971671">
    <w:abstractNumId w:val="1"/>
  </w:num>
  <w:num w:numId="10" w16cid:durableId="1755396233">
    <w:abstractNumId w:val="0"/>
  </w:num>
  <w:num w:numId="11" w16cid:durableId="656230558">
    <w:abstractNumId w:val="18"/>
  </w:num>
  <w:num w:numId="12" w16cid:durableId="876308565">
    <w:abstractNumId w:val="22"/>
  </w:num>
  <w:num w:numId="13" w16cid:durableId="895118931">
    <w:abstractNumId w:val="15"/>
  </w:num>
  <w:num w:numId="14" w16cid:durableId="211507740">
    <w:abstractNumId w:val="14"/>
  </w:num>
  <w:num w:numId="15" w16cid:durableId="324557175">
    <w:abstractNumId w:val="20"/>
  </w:num>
  <w:num w:numId="16" w16cid:durableId="1663848739">
    <w:abstractNumId w:val="21"/>
  </w:num>
  <w:num w:numId="17" w16cid:durableId="1243568724">
    <w:abstractNumId w:val="13"/>
  </w:num>
  <w:num w:numId="18" w16cid:durableId="1747460053">
    <w:abstractNumId w:val="24"/>
  </w:num>
  <w:num w:numId="19" w16cid:durableId="204802668">
    <w:abstractNumId w:val="11"/>
  </w:num>
  <w:num w:numId="20" w16cid:durableId="1253471950">
    <w:abstractNumId w:val="19"/>
  </w:num>
  <w:num w:numId="21" w16cid:durableId="1911623134">
    <w:abstractNumId w:val="16"/>
  </w:num>
  <w:num w:numId="22" w16cid:durableId="912158689">
    <w:abstractNumId w:val="10"/>
  </w:num>
  <w:num w:numId="23" w16cid:durableId="110320916">
    <w:abstractNumId w:val="25"/>
  </w:num>
  <w:num w:numId="24" w16cid:durableId="758715463">
    <w:abstractNumId w:val="23"/>
  </w:num>
  <w:num w:numId="25" w16cid:durableId="915826437">
    <w:abstractNumId w:val="17"/>
  </w:num>
  <w:num w:numId="26" w16cid:durableId="21200240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35AAB"/>
    <w:rsid w:val="00053840"/>
    <w:rsid w:val="00053A2B"/>
    <w:rsid w:val="000679FD"/>
    <w:rsid w:val="00067BD1"/>
    <w:rsid w:val="000A1E7D"/>
    <w:rsid w:val="000B1E8A"/>
    <w:rsid w:val="00100A8D"/>
    <w:rsid w:val="00125119"/>
    <w:rsid w:val="00132C46"/>
    <w:rsid w:val="00170E96"/>
    <w:rsid w:val="001777D1"/>
    <w:rsid w:val="001A32AC"/>
    <w:rsid w:val="001D2B67"/>
    <w:rsid w:val="00207246"/>
    <w:rsid w:val="00220F42"/>
    <w:rsid w:val="00257C43"/>
    <w:rsid w:val="002624D1"/>
    <w:rsid w:val="002B511B"/>
    <w:rsid w:val="002E3437"/>
    <w:rsid w:val="0031297E"/>
    <w:rsid w:val="00336865"/>
    <w:rsid w:val="00394621"/>
    <w:rsid w:val="003962FE"/>
    <w:rsid w:val="003B55BF"/>
    <w:rsid w:val="003D15D5"/>
    <w:rsid w:val="003E4938"/>
    <w:rsid w:val="00401021"/>
    <w:rsid w:val="004053F6"/>
    <w:rsid w:val="004439F2"/>
    <w:rsid w:val="004D1CB8"/>
    <w:rsid w:val="004F4986"/>
    <w:rsid w:val="00507C03"/>
    <w:rsid w:val="00591082"/>
    <w:rsid w:val="005F5123"/>
    <w:rsid w:val="005F7A03"/>
    <w:rsid w:val="00635DF1"/>
    <w:rsid w:val="00650A8A"/>
    <w:rsid w:val="00671902"/>
    <w:rsid w:val="00694F35"/>
    <w:rsid w:val="006B0560"/>
    <w:rsid w:val="006C320B"/>
    <w:rsid w:val="0071761B"/>
    <w:rsid w:val="00722A7C"/>
    <w:rsid w:val="007B2897"/>
    <w:rsid w:val="007D3F1A"/>
    <w:rsid w:val="00801065"/>
    <w:rsid w:val="008407DD"/>
    <w:rsid w:val="00844AFF"/>
    <w:rsid w:val="00860DB3"/>
    <w:rsid w:val="0088189F"/>
    <w:rsid w:val="008B6796"/>
    <w:rsid w:val="008B71B6"/>
    <w:rsid w:val="00900DFD"/>
    <w:rsid w:val="00924D9E"/>
    <w:rsid w:val="00941378"/>
    <w:rsid w:val="009472F9"/>
    <w:rsid w:val="00957EF9"/>
    <w:rsid w:val="00961386"/>
    <w:rsid w:val="00973AEE"/>
    <w:rsid w:val="00994E15"/>
    <w:rsid w:val="009A0E8E"/>
    <w:rsid w:val="00A074BC"/>
    <w:rsid w:val="00A34394"/>
    <w:rsid w:val="00A75D00"/>
    <w:rsid w:val="00A971CD"/>
    <w:rsid w:val="00AA3A56"/>
    <w:rsid w:val="00AD344D"/>
    <w:rsid w:val="00AF5D2F"/>
    <w:rsid w:val="00B35789"/>
    <w:rsid w:val="00B40116"/>
    <w:rsid w:val="00B62CAC"/>
    <w:rsid w:val="00B839C5"/>
    <w:rsid w:val="00BA34D1"/>
    <w:rsid w:val="00BA7877"/>
    <w:rsid w:val="00BA7FFC"/>
    <w:rsid w:val="00BB29C7"/>
    <w:rsid w:val="00BC6D83"/>
    <w:rsid w:val="00C203E1"/>
    <w:rsid w:val="00C33E86"/>
    <w:rsid w:val="00C917F6"/>
    <w:rsid w:val="00C928E3"/>
    <w:rsid w:val="00D54C38"/>
    <w:rsid w:val="00D70E7E"/>
    <w:rsid w:val="00D73700"/>
    <w:rsid w:val="00D75F0D"/>
    <w:rsid w:val="00D9349A"/>
    <w:rsid w:val="00DB71B6"/>
    <w:rsid w:val="00E13C11"/>
    <w:rsid w:val="00E35F01"/>
    <w:rsid w:val="00E45992"/>
    <w:rsid w:val="00ED065D"/>
    <w:rsid w:val="00F01B17"/>
    <w:rsid w:val="00F415E6"/>
    <w:rsid w:val="00FA1D63"/>
    <w:rsid w:val="00FA70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37E"/>
  <w15:chartTrackingRefBased/>
  <w15:docId w15:val="{6758F6B0-CBF1-4690-A87D-0EE338A8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7246"/>
    <w:rPr>
      <w:rFonts w:ascii="Arial" w:hAnsi="Arial"/>
    </w:rPr>
  </w:style>
  <w:style w:type="paragraph" w:styleId="berschrift1">
    <w:name w:val="heading 1"/>
    <w:basedOn w:val="Standard"/>
    <w:next w:val="Standard"/>
    <w:qFormat/>
    <w:rsid w:val="00207246"/>
    <w:pPr>
      <w:keepNext/>
      <w:spacing w:before="240" w:after="60"/>
      <w:outlineLvl w:val="0"/>
    </w:pPr>
    <w:rPr>
      <w:b/>
      <w:kern w:val="28"/>
      <w:sz w:val="24"/>
      <w:szCs w:val="24"/>
    </w:rPr>
  </w:style>
  <w:style w:type="paragraph" w:styleId="berschrift2">
    <w:name w:val="heading 2"/>
    <w:basedOn w:val="berschrift1"/>
    <w:next w:val="Standard"/>
    <w:link w:val="berschrift2Zchn"/>
    <w:qFormat/>
    <w:rsid w:val="00207246"/>
    <w:pPr>
      <w:outlineLvl w:val="1"/>
    </w:pPr>
  </w:style>
  <w:style w:type="paragraph" w:styleId="berschrift3">
    <w:name w:val="heading 3"/>
    <w:basedOn w:val="berschrift1"/>
    <w:next w:val="Standard"/>
    <w:qFormat/>
    <w:rsid w:val="00207246"/>
    <w:pPr>
      <w:outlineLvl w:val="2"/>
    </w:pPr>
    <w:rPr>
      <w:sz w:val="22"/>
    </w:rPr>
  </w:style>
  <w:style w:type="paragraph" w:styleId="berschrift4">
    <w:name w:val="heading 4"/>
    <w:basedOn w:val="berschrift1"/>
    <w:next w:val="Standard"/>
    <w:qFormat/>
    <w:rsid w:val="00207246"/>
    <w:pPr>
      <w:numPr>
        <w:ilvl w:val="3"/>
        <w:numId w:val="14"/>
      </w:numPr>
      <w:outlineLvl w:val="3"/>
    </w:pPr>
    <w:rPr>
      <w:sz w:val="22"/>
    </w:rPr>
  </w:style>
  <w:style w:type="paragraph" w:styleId="berschrift5">
    <w:name w:val="heading 5"/>
    <w:basedOn w:val="berschrift1"/>
    <w:next w:val="Standard"/>
    <w:qFormat/>
    <w:rsid w:val="00207246"/>
    <w:pPr>
      <w:numPr>
        <w:ilvl w:val="4"/>
        <w:numId w:val="14"/>
      </w:numPr>
      <w:outlineLvl w:val="4"/>
    </w:pPr>
    <w:rPr>
      <w:sz w:val="22"/>
    </w:rPr>
  </w:style>
  <w:style w:type="paragraph" w:styleId="berschrift6">
    <w:name w:val="heading 6"/>
    <w:basedOn w:val="berschrift1"/>
    <w:next w:val="Standard"/>
    <w:qFormat/>
    <w:rsid w:val="0020724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07246"/>
    <w:pPr>
      <w:numPr>
        <w:ilvl w:val="6"/>
        <w:numId w:val="14"/>
      </w:numPr>
      <w:outlineLvl w:val="6"/>
    </w:pPr>
    <w:rPr>
      <w:sz w:val="20"/>
    </w:rPr>
  </w:style>
  <w:style w:type="paragraph" w:styleId="berschrift8">
    <w:name w:val="heading 8"/>
    <w:basedOn w:val="berschrift1"/>
    <w:next w:val="Standard"/>
    <w:qFormat/>
    <w:rsid w:val="00207246"/>
    <w:pPr>
      <w:numPr>
        <w:ilvl w:val="7"/>
        <w:numId w:val="14"/>
      </w:numPr>
      <w:outlineLvl w:val="7"/>
    </w:pPr>
    <w:rPr>
      <w:i/>
      <w:sz w:val="20"/>
    </w:rPr>
  </w:style>
  <w:style w:type="paragraph" w:styleId="berschrift9">
    <w:name w:val="heading 9"/>
    <w:basedOn w:val="berschrift1"/>
    <w:next w:val="Standard"/>
    <w:qFormat/>
    <w:rsid w:val="0020724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207246"/>
    <w:pPr>
      <w:jc w:val="right"/>
    </w:pPr>
    <w:rPr>
      <w:sz w:val="16"/>
    </w:rPr>
  </w:style>
  <w:style w:type="paragraph" w:styleId="Aufzhlungszeichen">
    <w:name w:val="List Bullet"/>
    <w:basedOn w:val="Standard"/>
    <w:autoRedefine/>
    <w:rsid w:val="00207246"/>
    <w:pPr>
      <w:ind w:left="283" w:hanging="283"/>
    </w:pPr>
  </w:style>
  <w:style w:type="paragraph" w:styleId="Dokumentstruktur">
    <w:name w:val="Document Map"/>
    <w:basedOn w:val="Standard"/>
    <w:semiHidden/>
    <w:rsid w:val="00207246"/>
    <w:pPr>
      <w:shd w:val="clear" w:color="auto" w:fill="000080"/>
    </w:pPr>
    <w:rPr>
      <w:rFonts w:ascii="Tahoma" w:hAnsi="Tahoma"/>
    </w:rPr>
  </w:style>
  <w:style w:type="character" w:customStyle="1" w:styleId="Feldsteuerung">
    <w:name w:val="Feldsteuerung"/>
    <w:rsid w:val="00207246"/>
    <w:rPr>
      <w:vanish/>
    </w:rPr>
  </w:style>
  <w:style w:type="paragraph" w:styleId="Fuzeile">
    <w:name w:val="footer"/>
    <w:basedOn w:val="Standard"/>
    <w:rsid w:val="00207246"/>
    <w:pPr>
      <w:jc w:val="center"/>
    </w:pPr>
  </w:style>
  <w:style w:type="paragraph" w:customStyle="1" w:styleId="HVariante1">
    <w:name w:val="H Variante 1"/>
    <w:basedOn w:val="Standard"/>
    <w:rsid w:val="00207246"/>
    <w:pPr>
      <w:spacing w:before="120" w:after="120"/>
    </w:pPr>
    <w:rPr>
      <w:b/>
      <w:sz w:val="18"/>
    </w:rPr>
  </w:style>
  <w:style w:type="paragraph" w:customStyle="1" w:styleId="HVariante2">
    <w:name w:val="H Variante 2"/>
    <w:basedOn w:val="Standard"/>
    <w:rsid w:val="00207246"/>
    <w:pPr>
      <w:spacing w:before="240" w:after="240"/>
    </w:pPr>
    <w:rPr>
      <w:b/>
      <w:sz w:val="18"/>
    </w:rPr>
  </w:style>
  <w:style w:type="paragraph" w:customStyle="1" w:styleId="HVariante3">
    <w:name w:val="H Variante 3"/>
    <w:basedOn w:val="Standard"/>
    <w:rsid w:val="00207246"/>
    <w:pPr>
      <w:spacing w:before="240" w:after="240"/>
    </w:pPr>
    <w:rPr>
      <w:b/>
      <w:sz w:val="18"/>
    </w:rPr>
  </w:style>
  <w:style w:type="paragraph" w:customStyle="1" w:styleId="HVariante4">
    <w:name w:val="H Variante 4"/>
    <w:basedOn w:val="Standard"/>
    <w:rsid w:val="00207246"/>
    <w:pPr>
      <w:spacing w:before="240" w:after="240"/>
    </w:pPr>
    <w:rPr>
      <w:b/>
      <w:sz w:val="18"/>
    </w:rPr>
  </w:style>
  <w:style w:type="paragraph" w:customStyle="1" w:styleId="HDVariante1">
    <w:name w:val="HD Variante 1"/>
    <w:basedOn w:val="HVariante1"/>
    <w:next w:val="HVariante1"/>
    <w:rsid w:val="00207246"/>
  </w:style>
  <w:style w:type="paragraph" w:customStyle="1" w:styleId="HDVariante2">
    <w:name w:val="HD Variante 2"/>
    <w:basedOn w:val="HVariante2"/>
    <w:next w:val="HVariante2"/>
    <w:rsid w:val="00207246"/>
  </w:style>
  <w:style w:type="paragraph" w:customStyle="1" w:styleId="HDVariante3">
    <w:name w:val="HD Variante 3"/>
    <w:basedOn w:val="HVariante3"/>
    <w:next w:val="HVariante3"/>
    <w:rsid w:val="00207246"/>
  </w:style>
  <w:style w:type="paragraph" w:customStyle="1" w:styleId="HDVariante4">
    <w:name w:val="HD Variante 4"/>
    <w:basedOn w:val="HVariante4"/>
    <w:next w:val="HVariante4"/>
    <w:rsid w:val="00207246"/>
  </w:style>
  <w:style w:type="paragraph" w:customStyle="1" w:styleId="HUVariante1">
    <w:name w:val="HU Variante 1"/>
    <w:basedOn w:val="HVariante1"/>
    <w:next w:val="HVariante1"/>
    <w:rsid w:val="00207246"/>
  </w:style>
  <w:style w:type="paragraph" w:customStyle="1" w:styleId="HUVariante2">
    <w:name w:val="HU Variante 2"/>
    <w:basedOn w:val="HVariante2"/>
    <w:next w:val="HVariante2"/>
    <w:rsid w:val="00207246"/>
  </w:style>
  <w:style w:type="paragraph" w:customStyle="1" w:styleId="HUVariante3">
    <w:name w:val="HU Variante 3"/>
    <w:basedOn w:val="HVariante3"/>
    <w:next w:val="HVariante3"/>
    <w:rsid w:val="00207246"/>
  </w:style>
  <w:style w:type="paragraph" w:customStyle="1" w:styleId="HUVariante4">
    <w:name w:val="HU Variante 4"/>
    <w:basedOn w:val="HVariante4"/>
    <w:next w:val="HVariante4"/>
    <w:rsid w:val="00207246"/>
  </w:style>
  <w:style w:type="paragraph" w:styleId="Kopfzeile">
    <w:name w:val="header"/>
    <w:basedOn w:val="Standard"/>
    <w:rsid w:val="00207246"/>
    <w:pPr>
      <w:tabs>
        <w:tab w:val="center" w:pos="4536"/>
        <w:tab w:val="right" w:pos="9072"/>
      </w:tabs>
    </w:pPr>
    <w:rPr>
      <w:b/>
    </w:rPr>
  </w:style>
  <w:style w:type="character" w:customStyle="1" w:styleId="Nachweis">
    <w:name w:val="Nachweis"/>
    <w:rsid w:val="00207246"/>
    <w:rPr>
      <w:sz w:val="18"/>
    </w:rPr>
  </w:style>
  <w:style w:type="paragraph" w:customStyle="1" w:styleId="NachweisPos">
    <w:name w:val="NachweisPos"/>
    <w:basedOn w:val="Standard"/>
    <w:rsid w:val="00207246"/>
    <w:rPr>
      <w:sz w:val="18"/>
    </w:rPr>
  </w:style>
  <w:style w:type="paragraph" w:customStyle="1" w:styleId="NachweisEndsumme">
    <w:name w:val="NachweisEndsumme"/>
    <w:basedOn w:val="NachweisPos"/>
    <w:rsid w:val="00207246"/>
    <w:rPr>
      <w:b/>
    </w:rPr>
  </w:style>
  <w:style w:type="paragraph" w:customStyle="1" w:styleId="NachweisSumme">
    <w:name w:val="NachweisSumme"/>
    <w:basedOn w:val="NachweisPos"/>
    <w:rsid w:val="00207246"/>
    <w:rPr>
      <w:b/>
    </w:rPr>
  </w:style>
  <w:style w:type="paragraph" w:customStyle="1" w:styleId="PVariante1">
    <w:name w:val="P Variante 1"/>
    <w:basedOn w:val="Standard"/>
    <w:rsid w:val="00207246"/>
    <w:rPr>
      <w:sz w:val="18"/>
    </w:rPr>
  </w:style>
  <w:style w:type="paragraph" w:customStyle="1" w:styleId="PVariante2">
    <w:name w:val="P Variante 2"/>
    <w:basedOn w:val="Standard"/>
    <w:rsid w:val="00207246"/>
    <w:rPr>
      <w:sz w:val="18"/>
    </w:rPr>
  </w:style>
  <w:style w:type="paragraph" w:customStyle="1" w:styleId="PVariante3">
    <w:name w:val="P Variante 3"/>
    <w:basedOn w:val="Standard"/>
    <w:rsid w:val="00207246"/>
    <w:rPr>
      <w:sz w:val="18"/>
    </w:rPr>
  </w:style>
  <w:style w:type="paragraph" w:customStyle="1" w:styleId="PVariante4">
    <w:name w:val="P Variante 4"/>
    <w:basedOn w:val="Standard"/>
    <w:rsid w:val="00207246"/>
    <w:rPr>
      <w:b/>
      <w:sz w:val="18"/>
    </w:rPr>
  </w:style>
  <w:style w:type="paragraph" w:customStyle="1" w:styleId="PDVariante1">
    <w:name w:val="PD Variante 1"/>
    <w:basedOn w:val="PVariante1"/>
    <w:next w:val="PVariante1"/>
    <w:rsid w:val="00207246"/>
  </w:style>
  <w:style w:type="paragraph" w:customStyle="1" w:styleId="PDVariante2">
    <w:name w:val="PD Variante 2"/>
    <w:basedOn w:val="PVariante2"/>
    <w:next w:val="PVariante2"/>
    <w:rsid w:val="00207246"/>
  </w:style>
  <w:style w:type="paragraph" w:customStyle="1" w:styleId="PDVariante3">
    <w:name w:val="PD Variante 3"/>
    <w:basedOn w:val="PVariante3"/>
    <w:next w:val="PVariante3"/>
    <w:rsid w:val="00207246"/>
  </w:style>
  <w:style w:type="paragraph" w:customStyle="1" w:styleId="PDVariante4">
    <w:name w:val="PD Variante 4"/>
    <w:basedOn w:val="PVariante4"/>
    <w:next w:val="PVariante4"/>
    <w:rsid w:val="00207246"/>
  </w:style>
  <w:style w:type="paragraph" w:customStyle="1" w:styleId="PUVariante1">
    <w:name w:val="PU Variante 1"/>
    <w:basedOn w:val="PVariante1"/>
    <w:next w:val="PVariante1"/>
    <w:rsid w:val="00207246"/>
  </w:style>
  <w:style w:type="paragraph" w:customStyle="1" w:styleId="PUVariante2">
    <w:name w:val="PU Variante 2"/>
    <w:basedOn w:val="PVariante2"/>
    <w:next w:val="PVariante2"/>
    <w:rsid w:val="00207246"/>
  </w:style>
  <w:style w:type="paragraph" w:customStyle="1" w:styleId="PUVariante3">
    <w:name w:val="PU Variante 3"/>
    <w:basedOn w:val="PVariante3"/>
    <w:next w:val="PVariante3"/>
    <w:rsid w:val="00207246"/>
  </w:style>
  <w:style w:type="paragraph" w:customStyle="1" w:styleId="PUVariante4">
    <w:name w:val="PU Variante 4"/>
    <w:basedOn w:val="PVariante4"/>
    <w:next w:val="PVariante4"/>
    <w:rsid w:val="00207246"/>
  </w:style>
  <w:style w:type="paragraph" w:customStyle="1" w:styleId="SVariante1">
    <w:name w:val="S Variante 1"/>
    <w:basedOn w:val="Standard"/>
    <w:rsid w:val="00207246"/>
    <w:pPr>
      <w:spacing w:before="60" w:after="60"/>
    </w:pPr>
    <w:rPr>
      <w:b/>
      <w:sz w:val="18"/>
    </w:rPr>
  </w:style>
  <w:style w:type="paragraph" w:customStyle="1" w:styleId="SVariante2">
    <w:name w:val="S Variante 2"/>
    <w:basedOn w:val="Standard"/>
    <w:rsid w:val="00207246"/>
    <w:pPr>
      <w:spacing w:before="120" w:after="120"/>
    </w:pPr>
    <w:rPr>
      <w:b/>
      <w:sz w:val="18"/>
    </w:rPr>
  </w:style>
  <w:style w:type="paragraph" w:customStyle="1" w:styleId="SVariante3">
    <w:name w:val="S Variante 3"/>
    <w:basedOn w:val="Standard"/>
    <w:rsid w:val="00207246"/>
    <w:pPr>
      <w:spacing w:before="120" w:after="120"/>
    </w:pPr>
    <w:rPr>
      <w:b/>
      <w:sz w:val="18"/>
    </w:rPr>
  </w:style>
  <w:style w:type="paragraph" w:customStyle="1" w:styleId="SVariante4">
    <w:name w:val="S Variante 4"/>
    <w:basedOn w:val="Standard"/>
    <w:rsid w:val="00207246"/>
    <w:pPr>
      <w:spacing w:before="120" w:after="120"/>
    </w:pPr>
    <w:rPr>
      <w:b/>
      <w:sz w:val="18"/>
    </w:rPr>
  </w:style>
  <w:style w:type="paragraph" w:customStyle="1" w:styleId="SDVariante1">
    <w:name w:val="SD Variante 1"/>
    <w:basedOn w:val="SVariante1"/>
    <w:next w:val="SVariante1"/>
    <w:rsid w:val="00207246"/>
  </w:style>
  <w:style w:type="paragraph" w:customStyle="1" w:styleId="SDVariante2">
    <w:name w:val="SD Variante 2"/>
    <w:basedOn w:val="SVariante2"/>
    <w:next w:val="SVariante2"/>
    <w:rsid w:val="00207246"/>
  </w:style>
  <w:style w:type="paragraph" w:customStyle="1" w:styleId="SDVariante3">
    <w:name w:val="SD Variante 3"/>
    <w:basedOn w:val="SVariante3"/>
    <w:next w:val="SVariante3"/>
    <w:rsid w:val="00207246"/>
  </w:style>
  <w:style w:type="paragraph" w:customStyle="1" w:styleId="SDVariante4">
    <w:name w:val="SD Variante 4"/>
    <w:basedOn w:val="SVariante4"/>
    <w:next w:val="SVariante4"/>
    <w:rsid w:val="00207246"/>
  </w:style>
  <w:style w:type="character" w:styleId="Seitenzahl">
    <w:name w:val="page number"/>
    <w:basedOn w:val="Absatz-Standardschriftart"/>
    <w:rsid w:val="00207246"/>
  </w:style>
  <w:style w:type="paragraph" w:customStyle="1" w:styleId="StandardME">
    <w:name w:val="StandardME"/>
    <w:basedOn w:val="Standard"/>
    <w:rsid w:val="00207246"/>
    <w:pPr>
      <w:ind w:left="851"/>
      <w:jc w:val="both"/>
    </w:pPr>
  </w:style>
  <w:style w:type="paragraph" w:customStyle="1" w:styleId="StandardOE">
    <w:name w:val="StandardOE"/>
    <w:basedOn w:val="Standard"/>
    <w:next w:val="Standard"/>
    <w:rsid w:val="00207246"/>
    <w:pPr>
      <w:jc w:val="both"/>
    </w:pPr>
  </w:style>
  <w:style w:type="paragraph" w:customStyle="1" w:styleId="Steuerung">
    <w:name w:val="Steuerung"/>
    <w:basedOn w:val="Standard"/>
    <w:rsid w:val="00207246"/>
    <w:rPr>
      <w:b/>
      <w:vanish/>
    </w:rPr>
  </w:style>
  <w:style w:type="paragraph" w:customStyle="1" w:styleId="SUVariante1">
    <w:name w:val="SU Variante 1"/>
    <w:basedOn w:val="SVariante1"/>
    <w:next w:val="SVariante1"/>
    <w:rsid w:val="00207246"/>
  </w:style>
  <w:style w:type="paragraph" w:customStyle="1" w:styleId="SUVariante2">
    <w:name w:val="SU Variante 2"/>
    <w:basedOn w:val="SVariante2"/>
    <w:next w:val="SVariante2"/>
    <w:rsid w:val="00207246"/>
  </w:style>
  <w:style w:type="paragraph" w:customStyle="1" w:styleId="SUVariante3">
    <w:name w:val="SU Variante 3"/>
    <w:basedOn w:val="SVariante3"/>
    <w:next w:val="SVariante3"/>
    <w:rsid w:val="00207246"/>
  </w:style>
  <w:style w:type="paragraph" w:customStyle="1" w:styleId="SUVariante4">
    <w:name w:val="SU Variante 4"/>
    <w:basedOn w:val="SVariante4"/>
    <w:next w:val="SVariante4"/>
    <w:rsid w:val="00207246"/>
  </w:style>
  <w:style w:type="paragraph" w:customStyle="1" w:styleId="UVariante1">
    <w:name w:val="U Variante 1"/>
    <w:basedOn w:val="Standard"/>
    <w:rsid w:val="00207246"/>
    <w:rPr>
      <w:b/>
      <w:sz w:val="18"/>
    </w:rPr>
  </w:style>
  <w:style w:type="paragraph" w:customStyle="1" w:styleId="UVariante2">
    <w:name w:val="U Variante 2"/>
    <w:basedOn w:val="Standard"/>
    <w:rsid w:val="00207246"/>
    <w:pPr>
      <w:spacing w:before="120" w:after="120"/>
    </w:pPr>
    <w:rPr>
      <w:b/>
      <w:sz w:val="18"/>
    </w:rPr>
  </w:style>
  <w:style w:type="paragraph" w:customStyle="1" w:styleId="UVariante3">
    <w:name w:val="U Variante 3"/>
    <w:basedOn w:val="Standard"/>
    <w:rsid w:val="00207246"/>
    <w:pPr>
      <w:spacing w:before="120" w:after="120"/>
    </w:pPr>
    <w:rPr>
      <w:b/>
      <w:sz w:val="18"/>
    </w:rPr>
  </w:style>
  <w:style w:type="paragraph" w:customStyle="1" w:styleId="UVariante4">
    <w:name w:val="U Variante 4"/>
    <w:basedOn w:val="Standard"/>
    <w:rsid w:val="00207246"/>
    <w:pPr>
      <w:spacing w:before="120" w:after="120"/>
    </w:pPr>
    <w:rPr>
      <w:b/>
      <w:sz w:val="18"/>
    </w:rPr>
  </w:style>
  <w:style w:type="paragraph" w:customStyle="1" w:styleId="berschriftTabelle">
    <w:name w:val="Überschrift Tabelle"/>
    <w:basedOn w:val="Standard"/>
    <w:rsid w:val="00207246"/>
    <w:rPr>
      <w:vanish/>
    </w:rPr>
  </w:style>
  <w:style w:type="paragraph" w:customStyle="1" w:styleId="UDVariante1">
    <w:name w:val="UD Variante 1"/>
    <w:basedOn w:val="UVariante1"/>
    <w:next w:val="UVariante1"/>
    <w:rsid w:val="00207246"/>
  </w:style>
  <w:style w:type="paragraph" w:customStyle="1" w:styleId="UDVariante2">
    <w:name w:val="UD Variante 2"/>
    <w:basedOn w:val="UVariante2"/>
    <w:next w:val="UVariante2"/>
    <w:rsid w:val="00207246"/>
  </w:style>
  <w:style w:type="paragraph" w:customStyle="1" w:styleId="UDVariante3">
    <w:name w:val="UD Variante 3"/>
    <w:basedOn w:val="UVariante3"/>
    <w:next w:val="UVariante3"/>
    <w:rsid w:val="00207246"/>
  </w:style>
  <w:style w:type="paragraph" w:customStyle="1" w:styleId="UDVariante4">
    <w:name w:val="UD Variante 4"/>
    <w:basedOn w:val="UVariante4"/>
    <w:next w:val="UVariante4"/>
    <w:rsid w:val="00207246"/>
  </w:style>
  <w:style w:type="paragraph" w:customStyle="1" w:styleId="UUVariante1">
    <w:name w:val="UU Variante 1"/>
    <w:basedOn w:val="UVariante1"/>
    <w:next w:val="UVariante1"/>
    <w:rsid w:val="00207246"/>
  </w:style>
  <w:style w:type="paragraph" w:customStyle="1" w:styleId="UUVariante2">
    <w:name w:val="UU Variante 2"/>
    <w:basedOn w:val="UVariante2"/>
    <w:next w:val="UVariante2"/>
    <w:rsid w:val="00207246"/>
  </w:style>
  <w:style w:type="paragraph" w:customStyle="1" w:styleId="UUVariante3">
    <w:name w:val="UU Variante 3"/>
    <w:basedOn w:val="UVariante3"/>
    <w:next w:val="UVariante3"/>
    <w:rsid w:val="00207246"/>
  </w:style>
  <w:style w:type="paragraph" w:customStyle="1" w:styleId="UUVariante4">
    <w:name w:val="UU Variante 4"/>
    <w:basedOn w:val="UVariante4"/>
    <w:next w:val="UVariante4"/>
    <w:rsid w:val="00207246"/>
  </w:style>
  <w:style w:type="paragraph" w:styleId="Verzeichnis1">
    <w:name w:val="toc 1"/>
    <w:basedOn w:val="Standard"/>
    <w:next w:val="Standard"/>
    <w:autoRedefine/>
    <w:semiHidden/>
    <w:rsid w:val="00207246"/>
    <w:pPr>
      <w:tabs>
        <w:tab w:val="left" w:pos="602"/>
        <w:tab w:val="right" w:leader="dot" w:pos="9071"/>
      </w:tabs>
      <w:ind w:right="851"/>
    </w:pPr>
  </w:style>
  <w:style w:type="paragraph" w:styleId="Verzeichnis2">
    <w:name w:val="toc 2"/>
    <w:basedOn w:val="Standard"/>
    <w:next w:val="Standard"/>
    <w:autoRedefine/>
    <w:semiHidden/>
    <w:rsid w:val="00207246"/>
    <w:pPr>
      <w:tabs>
        <w:tab w:val="left" w:pos="640"/>
        <w:tab w:val="right" w:leader="dot" w:pos="9071"/>
      </w:tabs>
      <w:ind w:left="657" w:right="851" w:hanging="459"/>
    </w:pPr>
  </w:style>
  <w:style w:type="paragraph" w:styleId="Verzeichnis3">
    <w:name w:val="toc 3"/>
    <w:basedOn w:val="Standard"/>
    <w:next w:val="Standard"/>
    <w:autoRedefine/>
    <w:semiHidden/>
    <w:rsid w:val="00207246"/>
    <w:pPr>
      <w:tabs>
        <w:tab w:val="right" w:leader="dot" w:pos="9071"/>
      </w:tabs>
      <w:ind w:left="567" w:right="851"/>
    </w:pPr>
  </w:style>
  <w:style w:type="paragraph" w:styleId="Verzeichnis4">
    <w:name w:val="toc 4"/>
    <w:basedOn w:val="Standard"/>
    <w:next w:val="Standard"/>
    <w:autoRedefine/>
    <w:semiHidden/>
    <w:rsid w:val="00207246"/>
    <w:pPr>
      <w:tabs>
        <w:tab w:val="right" w:leader="dot" w:pos="9071"/>
      </w:tabs>
      <w:ind w:left="600"/>
    </w:pPr>
  </w:style>
  <w:style w:type="paragraph" w:customStyle="1" w:styleId="VHVariante1">
    <w:name w:val="VH Variante 1"/>
    <w:basedOn w:val="HVariante1"/>
    <w:rsid w:val="00207246"/>
  </w:style>
  <w:style w:type="paragraph" w:customStyle="1" w:styleId="VUVariante1">
    <w:name w:val="VU Variante 1"/>
    <w:basedOn w:val="UVariante1"/>
    <w:rsid w:val="00207246"/>
    <w:pPr>
      <w:tabs>
        <w:tab w:val="left" w:pos="567"/>
      </w:tabs>
    </w:pPr>
  </w:style>
  <w:style w:type="paragraph" w:customStyle="1" w:styleId="VPVariante1">
    <w:name w:val="VP Variante 1"/>
    <w:basedOn w:val="PVariante1"/>
    <w:rsid w:val="00207246"/>
    <w:pPr>
      <w:tabs>
        <w:tab w:val="left" w:pos="851"/>
      </w:tabs>
    </w:pPr>
  </w:style>
  <w:style w:type="paragraph" w:customStyle="1" w:styleId="VSVariante1">
    <w:name w:val="VS Variante 1"/>
    <w:basedOn w:val="SVariante1"/>
    <w:rsid w:val="00207246"/>
    <w:pPr>
      <w:tabs>
        <w:tab w:val="left" w:pos="567"/>
        <w:tab w:val="left" w:pos="1134"/>
      </w:tabs>
      <w:spacing w:before="120" w:after="120"/>
    </w:pPr>
  </w:style>
  <w:style w:type="paragraph" w:customStyle="1" w:styleId="VSUVariante1">
    <w:name w:val="VSU Variante 1"/>
    <w:basedOn w:val="SUVariante1"/>
    <w:rsid w:val="00207246"/>
    <w:pPr>
      <w:tabs>
        <w:tab w:val="left" w:pos="851"/>
      </w:tabs>
    </w:pPr>
  </w:style>
  <w:style w:type="paragraph" w:customStyle="1" w:styleId="VSDVariante1">
    <w:name w:val="VSD Variante 1"/>
    <w:basedOn w:val="SDVariante1"/>
    <w:rsid w:val="00207246"/>
  </w:style>
  <w:style w:type="paragraph" w:customStyle="1" w:styleId="Liste1">
    <w:name w:val="Liste1"/>
    <w:basedOn w:val="Standard"/>
    <w:rsid w:val="00207246"/>
    <w:pPr>
      <w:spacing w:before="120" w:after="120"/>
    </w:pPr>
  </w:style>
  <w:style w:type="paragraph" w:customStyle="1" w:styleId="Liste2">
    <w:name w:val="Liste2"/>
    <w:basedOn w:val="Standard"/>
    <w:rsid w:val="00207246"/>
  </w:style>
  <w:style w:type="paragraph" w:customStyle="1" w:styleId="Liste3">
    <w:name w:val="Liste3"/>
    <w:basedOn w:val="Standard"/>
    <w:rsid w:val="00207246"/>
  </w:style>
  <w:style w:type="paragraph" w:customStyle="1" w:styleId="Liste4">
    <w:name w:val="Liste4"/>
    <w:basedOn w:val="Standard"/>
    <w:rsid w:val="00207246"/>
  </w:style>
  <w:style w:type="paragraph" w:customStyle="1" w:styleId="Liste5">
    <w:name w:val="Liste5"/>
    <w:basedOn w:val="Standard"/>
    <w:rsid w:val="00207246"/>
  </w:style>
  <w:style w:type="paragraph" w:customStyle="1" w:styleId="StandardErl">
    <w:name w:val="StandardErl"/>
    <w:basedOn w:val="Standard"/>
    <w:rsid w:val="00207246"/>
  </w:style>
  <w:style w:type="paragraph" w:customStyle="1" w:styleId="Standarderl1">
    <w:name w:val="Standarderl1"/>
    <w:basedOn w:val="StandardErl"/>
    <w:rsid w:val="00207246"/>
    <w:pPr>
      <w:ind w:left="1588"/>
    </w:pPr>
    <w:rPr>
      <w:color w:val="0000FF"/>
    </w:rPr>
  </w:style>
  <w:style w:type="paragraph" w:customStyle="1" w:styleId="Organigramm">
    <w:name w:val="Organigramm"/>
    <w:basedOn w:val="Standard"/>
    <w:rsid w:val="00207246"/>
    <w:pPr>
      <w:jc w:val="center"/>
    </w:pPr>
    <w:rPr>
      <w:b/>
      <w:sz w:val="22"/>
    </w:rPr>
  </w:style>
  <w:style w:type="paragraph" w:customStyle="1" w:styleId="ZeileHKapEntw">
    <w:name w:val="ZeileHKapEntw"/>
    <w:basedOn w:val="Standard"/>
    <w:rsid w:val="00207246"/>
    <w:pPr>
      <w:tabs>
        <w:tab w:val="left" w:pos="214"/>
        <w:tab w:val="left" w:pos="497"/>
      </w:tabs>
      <w:spacing w:before="60"/>
    </w:pPr>
    <w:rPr>
      <w:sz w:val="18"/>
    </w:rPr>
  </w:style>
  <w:style w:type="paragraph" w:customStyle="1" w:styleId="ZeileHKapVerw">
    <w:name w:val="ZeileHKapVerw"/>
    <w:basedOn w:val="Standard"/>
    <w:rsid w:val="00207246"/>
    <w:pPr>
      <w:tabs>
        <w:tab w:val="left" w:pos="214"/>
        <w:tab w:val="left" w:pos="497"/>
      </w:tabs>
      <w:spacing w:before="240" w:after="60"/>
    </w:pPr>
    <w:rPr>
      <w:sz w:val="18"/>
    </w:rPr>
  </w:style>
  <w:style w:type="paragraph" w:customStyle="1" w:styleId="ZeileUVKapEntw">
    <w:name w:val="ZeileUVKapEntw"/>
    <w:basedOn w:val="Standard"/>
    <w:rsid w:val="0020724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07246"/>
    <w:pPr>
      <w:tabs>
        <w:tab w:val="left" w:pos="214"/>
        <w:tab w:val="left" w:pos="497"/>
      </w:tabs>
      <w:ind w:left="567"/>
    </w:pPr>
    <w:rPr>
      <w:sz w:val="18"/>
    </w:rPr>
  </w:style>
  <w:style w:type="paragraph" w:customStyle="1" w:styleId="VHUVariante1">
    <w:name w:val="VHU Variante 1"/>
    <w:basedOn w:val="HUVariante1"/>
    <w:rsid w:val="00207246"/>
  </w:style>
  <w:style w:type="paragraph" w:customStyle="1" w:styleId="Kennzahl1">
    <w:name w:val="Kennzahl1"/>
    <w:basedOn w:val="Standard"/>
    <w:rsid w:val="00207246"/>
    <w:pPr>
      <w:spacing w:before="60" w:after="120"/>
    </w:pPr>
    <w:rPr>
      <w:b/>
      <w:sz w:val="16"/>
    </w:rPr>
  </w:style>
  <w:style w:type="paragraph" w:customStyle="1" w:styleId="Kennzahl2">
    <w:name w:val="Kennzahl2"/>
    <w:basedOn w:val="Standard"/>
    <w:rsid w:val="00207246"/>
    <w:pPr>
      <w:jc w:val="center"/>
    </w:pPr>
    <w:rPr>
      <w:sz w:val="16"/>
      <w:u w:val="single"/>
    </w:rPr>
  </w:style>
  <w:style w:type="paragraph" w:customStyle="1" w:styleId="Kennzahl3">
    <w:name w:val="Kennzahl3"/>
    <w:basedOn w:val="Standard"/>
    <w:rsid w:val="00207246"/>
    <w:pPr>
      <w:jc w:val="center"/>
    </w:pPr>
    <w:rPr>
      <w:sz w:val="16"/>
    </w:rPr>
  </w:style>
  <w:style w:type="paragraph" w:styleId="Beschriftung">
    <w:name w:val="caption"/>
    <w:basedOn w:val="Standard"/>
    <w:next w:val="Standard"/>
    <w:qFormat/>
    <w:rsid w:val="00207246"/>
    <w:pPr>
      <w:spacing w:before="120" w:after="120"/>
    </w:pPr>
    <w:rPr>
      <w:b/>
    </w:rPr>
  </w:style>
  <w:style w:type="paragraph" w:customStyle="1" w:styleId="ERumpf">
    <w:name w:val="ERumpf"/>
    <w:basedOn w:val="Standard"/>
    <w:rsid w:val="00207246"/>
  </w:style>
  <w:style w:type="paragraph" w:styleId="E-Mail-Signatur">
    <w:name w:val="E-mail Signature"/>
    <w:basedOn w:val="Standard"/>
    <w:rsid w:val="00207246"/>
  </w:style>
  <w:style w:type="paragraph" w:customStyle="1" w:styleId="EKopf">
    <w:name w:val="EKopf"/>
    <w:basedOn w:val="Standard"/>
    <w:rsid w:val="00207246"/>
  </w:style>
  <w:style w:type="paragraph" w:customStyle="1" w:styleId="EZus">
    <w:name w:val="EZus"/>
    <w:basedOn w:val="ESumme"/>
    <w:next w:val="Standard"/>
    <w:rsid w:val="00207246"/>
    <w:rPr>
      <w:u w:val="single"/>
    </w:rPr>
  </w:style>
  <w:style w:type="paragraph" w:customStyle="1" w:styleId="ESumme">
    <w:name w:val="ESumme"/>
    <w:basedOn w:val="Standard"/>
    <w:rsid w:val="00207246"/>
  </w:style>
  <w:style w:type="paragraph" w:customStyle="1" w:styleId="EPoskopf">
    <w:name w:val="EPos kopf"/>
    <w:basedOn w:val="Standard"/>
    <w:rsid w:val="00207246"/>
    <w:rPr>
      <w:b/>
    </w:rPr>
  </w:style>
  <w:style w:type="paragraph" w:customStyle="1" w:styleId="EUPoskopf">
    <w:name w:val="EUPos kopf"/>
    <w:basedOn w:val="Standard"/>
    <w:rsid w:val="00207246"/>
    <w:rPr>
      <w:b/>
    </w:rPr>
  </w:style>
  <w:style w:type="paragraph" w:customStyle="1" w:styleId="EHPoskopf">
    <w:name w:val="EHPos kopf"/>
    <w:basedOn w:val="EPoskopf"/>
    <w:uiPriority w:val="99"/>
    <w:rsid w:val="00207246"/>
    <w:rPr>
      <w:sz w:val="22"/>
    </w:rPr>
  </w:style>
  <w:style w:type="paragraph" w:customStyle="1" w:styleId="ETPoskopf">
    <w:name w:val="ETPos kopf"/>
    <w:basedOn w:val="Standard"/>
    <w:rsid w:val="00207246"/>
    <w:rPr>
      <w:b/>
    </w:rPr>
  </w:style>
  <w:style w:type="paragraph" w:customStyle="1" w:styleId="EPosFuss">
    <w:name w:val="EPos Fuss"/>
    <w:basedOn w:val="Standard"/>
    <w:rsid w:val="00207246"/>
  </w:style>
  <w:style w:type="paragraph" w:customStyle="1" w:styleId="EGesamtSumme">
    <w:name w:val="EGesamtSumme"/>
    <w:basedOn w:val="Standard"/>
    <w:rsid w:val="00207246"/>
    <w:rPr>
      <w:b/>
    </w:rPr>
  </w:style>
  <w:style w:type="paragraph" w:customStyle="1" w:styleId="EAnlkopf">
    <w:name w:val="EAnl kopf"/>
    <w:basedOn w:val="Standard"/>
    <w:rsid w:val="00207246"/>
    <w:rPr>
      <w:b/>
    </w:rPr>
  </w:style>
  <w:style w:type="paragraph" w:customStyle="1" w:styleId="EAnl">
    <w:name w:val="EAnl"/>
    <w:basedOn w:val="Standard"/>
    <w:rsid w:val="00207246"/>
  </w:style>
  <w:style w:type="paragraph" w:customStyle="1" w:styleId="ERstkopf">
    <w:name w:val="ERst kopf"/>
    <w:basedOn w:val="EAnl"/>
    <w:rsid w:val="00207246"/>
    <w:rPr>
      <w:b/>
      <w:sz w:val="18"/>
    </w:rPr>
  </w:style>
  <w:style w:type="paragraph" w:customStyle="1" w:styleId="ERstrumpf">
    <w:name w:val="ERst rumpf"/>
    <w:basedOn w:val="Standard"/>
    <w:rsid w:val="00207246"/>
    <w:rPr>
      <w:sz w:val="18"/>
    </w:rPr>
  </w:style>
  <w:style w:type="paragraph" w:customStyle="1" w:styleId="ERstfuss">
    <w:name w:val="ERst fuss"/>
    <w:basedOn w:val="Standard"/>
    <w:rsid w:val="00207246"/>
    <w:rPr>
      <w:b/>
      <w:sz w:val="18"/>
    </w:rPr>
  </w:style>
  <w:style w:type="paragraph" w:customStyle="1" w:styleId="EVspiegelkopf">
    <w:name w:val="EVspiegel kopf"/>
    <w:basedOn w:val="Standard"/>
    <w:rsid w:val="00207246"/>
    <w:rPr>
      <w:b/>
      <w:sz w:val="18"/>
    </w:rPr>
  </w:style>
  <w:style w:type="paragraph" w:customStyle="1" w:styleId="EVspiegelrumpf">
    <w:name w:val="EVspiegel rumpf"/>
    <w:basedOn w:val="Standard"/>
    <w:rsid w:val="00207246"/>
    <w:rPr>
      <w:sz w:val="18"/>
    </w:rPr>
  </w:style>
  <w:style w:type="paragraph" w:customStyle="1" w:styleId="EVspiegelfuss">
    <w:name w:val="EVspiegel fuss"/>
    <w:basedOn w:val="EVspiegelkopf"/>
    <w:rsid w:val="00207246"/>
  </w:style>
  <w:style w:type="paragraph" w:customStyle="1" w:styleId="ETexte">
    <w:name w:val="ETexte"/>
    <w:basedOn w:val="Standard"/>
    <w:rsid w:val="00207246"/>
  </w:style>
  <w:style w:type="paragraph" w:customStyle="1" w:styleId="KennzahlBez">
    <w:name w:val="KennzahlBez"/>
    <w:basedOn w:val="Standard"/>
    <w:rsid w:val="00207246"/>
    <w:rPr>
      <w:rFonts w:cs="Arial"/>
      <w:b/>
      <w:bCs/>
    </w:rPr>
  </w:style>
  <w:style w:type="paragraph" w:customStyle="1" w:styleId="KennzahlenText">
    <w:name w:val="KennzahlenText"/>
    <w:basedOn w:val="Standard"/>
    <w:rsid w:val="00207246"/>
    <w:rPr>
      <w:rFonts w:cs="Arial"/>
      <w:sz w:val="16"/>
      <w:szCs w:val="16"/>
    </w:rPr>
  </w:style>
  <w:style w:type="paragraph" w:customStyle="1" w:styleId="KennzahlFormel">
    <w:name w:val="KennzahlFormel"/>
    <w:basedOn w:val="Standard"/>
    <w:rsid w:val="00207246"/>
    <w:pPr>
      <w:jc w:val="center"/>
    </w:pPr>
    <w:rPr>
      <w:rFonts w:cs="Arial"/>
      <w:sz w:val="14"/>
      <w:szCs w:val="14"/>
    </w:rPr>
  </w:style>
  <w:style w:type="paragraph" w:customStyle="1" w:styleId="KennzahlFormelU">
    <w:name w:val="KennzahlFormelU"/>
    <w:basedOn w:val="KennzahlFormel"/>
    <w:rsid w:val="00207246"/>
    <w:rPr>
      <w:u w:val="single"/>
    </w:rPr>
  </w:style>
  <w:style w:type="paragraph" w:customStyle="1" w:styleId="KennzahlWert">
    <w:name w:val="KennzahlWert"/>
    <w:basedOn w:val="Standard"/>
    <w:rsid w:val="00207246"/>
    <w:pPr>
      <w:widowControl w:val="0"/>
      <w:autoSpaceDE w:val="0"/>
      <w:autoSpaceDN w:val="0"/>
      <w:adjustRightInd w:val="0"/>
      <w:jc w:val="right"/>
    </w:pPr>
    <w:rPr>
      <w:rFonts w:cs="Arial"/>
      <w:b/>
      <w:bCs/>
    </w:rPr>
  </w:style>
  <w:style w:type="paragraph" w:customStyle="1" w:styleId="StbUPunkt1">
    <w:name w:val="Stb_UPunkt1"/>
    <w:basedOn w:val="Standard"/>
    <w:rsid w:val="00207246"/>
    <w:pPr>
      <w:ind w:left="511" w:hanging="227"/>
    </w:pPr>
    <w:rPr>
      <w:rFonts w:ascii="Times New Roman" w:hAnsi="Times New Roman"/>
      <w:sz w:val="16"/>
    </w:rPr>
  </w:style>
  <w:style w:type="paragraph" w:customStyle="1" w:styleId="StbHPunkt">
    <w:name w:val="Stb_HPunkt"/>
    <w:basedOn w:val="Standard"/>
    <w:next w:val="Standard"/>
    <w:rsid w:val="00207246"/>
    <w:pPr>
      <w:tabs>
        <w:tab w:val="left" w:pos="284"/>
      </w:tabs>
    </w:pPr>
    <w:rPr>
      <w:rFonts w:ascii="Times New Roman" w:hAnsi="Times New Roman"/>
      <w:b/>
      <w:sz w:val="16"/>
    </w:rPr>
  </w:style>
  <w:style w:type="paragraph" w:customStyle="1" w:styleId="AGBTitel">
    <w:name w:val="AGBTitel"/>
    <w:basedOn w:val="Standard"/>
    <w:rsid w:val="00207246"/>
    <w:pPr>
      <w:tabs>
        <w:tab w:val="right" w:pos="6760"/>
      </w:tabs>
      <w:jc w:val="center"/>
    </w:pPr>
    <w:rPr>
      <w:b/>
      <w:sz w:val="22"/>
    </w:rPr>
  </w:style>
  <w:style w:type="paragraph" w:customStyle="1" w:styleId="AGBWPber1">
    <w:name w:val="AGBWP_Über1"/>
    <w:basedOn w:val="Standard"/>
    <w:rsid w:val="00207246"/>
    <w:rPr>
      <w:b/>
      <w:sz w:val="14"/>
    </w:rPr>
  </w:style>
  <w:style w:type="paragraph" w:customStyle="1" w:styleId="AGBWPText">
    <w:name w:val="AGBWP_Text"/>
    <w:basedOn w:val="Standard"/>
    <w:rsid w:val="00207246"/>
    <w:pPr>
      <w:jc w:val="both"/>
    </w:pPr>
    <w:rPr>
      <w:sz w:val="14"/>
    </w:rPr>
  </w:style>
  <w:style w:type="paragraph" w:customStyle="1" w:styleId="AGBWPGL1">
    <w:name w:val="AGB_WP_GL1"/>
    <w:basedOn w:val="AGBWPText"/>
    <w:rsid w:val="00207246"/>
    <w:pPr>
      <w:tabs>
        <w:tab w:val="left" w:pos="284"/>
      </w:tabs>
      <w:ind w:left="284" w:hanging="284"/>
    </w:pPr>
  </w:style>
  <w:style w:type="paragraph" w:customStyle="1" w:styleId="AGBSTBText">
    <w:name w:val="AGB_STB_Text"/>
    <w:basedOn w:val="Standard"/>
    <w:rsid w:val="00207246"/>
    <w:pPr>
      <w:jc w:val="both"/>
    </w:pPr>
    <w:rPr>
      <w:rFonts w:eastAsia="Arial Unicode MS"/>
      <w:sz w:val="14"/>
      <w:szCs w:val="14"/>
    </w:rPr>
  </w:style>
  <w:style w:type="paragraph" w:customStyle="1" w:styleId="AGBSTBGL1">
    <w:name w:val="AGB_STB_GL1"/>
    <w:basedOn w:val="Standard"/>
    <w:rsid w:val="00207246"/>
    <w:pPr>
      <w:spacing w:after="60"/>
      <w:ind w:left="357" w:hanging="357"/>
      <w:jc w:val="both"/>
    </w:pPr>
    <w:rPr>
      <w:rFonts w:eastAsia="Arial Unicode MS" w:cs="Arial"/>
      <w:b/>
      <w:bCs/>
      <w:sz w:val="14"/>
      <w:szCs w:val="14"/>
    </w:rPr>
  </w:style>
  <w:style w:type="paragraph" w:customStyle="1" w:styleId="AGBSTBGL2">
    <w:name w:val="AGB_STB_GL2"/>
    <w:basedOn w:val="Standard"/>
    <w:rsid w:val="00207246"/>
    <w:pPr>
      <w:numPr>
        <w:numId w:val="11"/>
      </w:numPr>
      <w:spacing w:after="60"/>
      <w:jc w:val="both"/>
    </w:pPr>
    <w:rPr>
      <w:rFonts w:eastAsia="Arial Unicode MS" w:cs="Arial"/>
      <w:sz w:val="14"/>
      <w:szCs w:val="14"/>
    </w:rPr>
  </w:style>
  <w:style w:type="paragraph" w:customStyle="1" w:styleId="AGBStBGl3">
    <w:name w:val="AGB_StB_Gl3"/>
    <w:basedOn w:val="Textkrper-Einzug2"/>
    <w:rsid w:val="00207246"/>
    <w:pPr>
      <w:spacing w:line="240" w:lineRule="auto"/>
      <w:ind w:left="357" w:hanging="357"/>
      <w:jc w:val="both"/>
    </w:pPr>
    <w:rPr>
      <w:rFonts w:eastAsia="Arial Unicode MS" w:cs="Arial"/>
      <w:sz w:val="14"/>
      <w:szCs w:val="14"/>
    </w:rPr>
  </w:style>
  <w:style w:type="paragraph" w:styleId="Textkrper-Einzug2">
    <w:name w:val="Body Text Indent 2"/>
    <w:basedOn w:val="Standard"/>
    <w:rsid w:val="00207246"/>
    <w:pPr>
      <w:spacing w:after="120" w:line="480" w:lineRule="auto"/>
      <w:ind w:left="283"/>
    </w:pPr>
  </w:style>
  <w:style w:type="paragraph" w:customStyle="1" w:styleId="DWKonto">
    <w:name w:val="DW_Konto"/>
    <w:basedOn w:val="Standard"/>
    <w:rsid w:val="00207246"/>
    <w:rPr>
      <w:sz w:val="16"/>
    </w:rPr>
  </w:style>
  <w:style w:type="paragraph" w:customStyle="1" w:styleId="DWSumme">
    <w:name w:val="DW_Summe"/>
    <w:basedOn w:val="Standard"/>
    <w:rsid w:val="00207246"/>
    <w:rPr>
      <w:b/>
      <w:sz w:val="16"/>
    </w:rPr>
  </w:style>
  <w:style w:type="paragraph" w:customStyle="1" w:styleId="DWKopf">
    <w:name w:val="DW_Kopf"/>
    <w:basedOn w:val="Standard"/>
    <w:rsid w:val="00207246"/>
    <w:rPr>
      <w:b/>
      <w:sz w:val="16"/>
    </w:rPr>
  </w:style>
  <w:style w:type="paragraph" w:customStyle="1" w:styleId="Formatvorlage1">
    <w:name w:val="Formatvorlage1"/>
    <w:basedOn w:val="berschrift3"/>
    <w:rsid w:val="00207246"/>
  </w:style>
  <w:style w:type="paragraph" w:customStyle="1" w:styleId="TextEinzug">
    <w:name w:val="TextEinzug"/>
    <w:basedOn w:val="Standard"/>
    <w:rsid w:val="00207246"/>
    <w:pPr>
      <w:spacing w:after="120"/>
      <w:ind w:left="709"/>
    </w:pPr>
  </w:style>
  <w:style w:type="paragraph" w:customStyle="1" w:styleId="AuflistTE">
    <w:name w:val="AuflistTE"/>
    <w:basedOn w:val="TextEinzug"/>
    <w:rsid w:val="00207246"/>
    <w:pPr>
      <w:numPr>
        <w:numId w:val="12"/>
      </w:numPr>
    </w:pPr>
  </w:style>
  <w:style w:type="paragraph" w:customStyle="1" w:styleId="DWEndsumme">
    <w:name w:val="DW_Endsumme"/>
    <w:basedOn w:val="DWSumme"/>
    <w:rsid w:val="00207246"/>
    <w:pPr>
      <w:spacing w:after="120"/>
    </w:pPr>
  </w:style>
  <w:style w:type="paragraph" w:customStyle="1" w:styleId="DWEndsummeGross">
    <w:name w:val="DW_Endsumme_Gross"/>
    <w:basedOn w:val="Standard"/>
    <w:rsid w:val="00207246"/>
    <w:pPr>
      <w:spacing w:after="120"/>
    </w:pPr>
    <w:rPr>
      <w:b/>
      <w:sz w:val="24"/>
    </w:rPr>
  </w:style>
  <w:style w:type="paragraph" w:customStyle="1" w:styleId="DWSummegross">
    <w:name w:val="DW_Summe_gross"/>
    <w:basedOn w:val="Standard"/>
    <w:rsid w:val="00207246"/>
    <w:rPr>
      <w:b/>
      <w:sz w:val="24"/>
    </w:rPr>
  </w:style>
  <w:style w:type="paragraph" w:customStyle="1" w:styleId="DWEndsummegross0">
    <w:name w:val="DW_Endsumme_gross"/>
    <w:basedOn w:val="DWSummegross"/>
    <w:rsid w:val="00207246"/>
    <w:pPr>
      <w:spacing w:after="120"/>
    </w:pPr>
  </w:style>
  <w:style w:type="paragraph" w:customStyle="1" w:styleId="DWSummeMittel">
    <w:name w:val="DW_Summe_Mittel"/>
    <w:basedOn w:val="Standard"/>
    <w:rsid w:val="00207246"/>
    <w:rPr>
      <w:b/>
    </w:rPr>
  </w:style>
  <w:style w:type="paragraph" w:customStyle="1" w:styleId="DWEndsummeMittel">
    <w:name w:val="DW_Endsumme_Mittel"/>
    <w:basedOn w:val="DWSummeMittel"/>
    <w:rsid w:val="00207246"/>
    <w:pPr>
      <w:spacing w:after="120"/>
    </w:pPr>
  </w:style>
  <w:style w:type="paragraph" w:customStyle="1" w:styleId="DWSummemittel0">
    <w:name w:val="DW_Summe_mittel"/>
    <w:basedOn w:val="Standard"/>
    <w:rsid w:val="00207246"/>
    <w:rPr>
      <w:b/>
    </w:rPr>
  </w:style>
  <w:style w:type="paragraph" w:customStyle="1" w:styleId="DWEndsummemittel0">
    <w:name w:val="DW_Endsumme_mittel"/>
    <w:basedOn w:val="DWSummemittel0"/>
    <w:rsid w:val="00207246"/>
    <w:pPr>
      <w:spacing w:after="120"/>
    </w:pPr>
  </w:style>
  <w:style w:type="paragraph" w:customStyle="1" w:styleId="DWHauptpunkt">
    <w:name w:val="DW_Hauptpunkt"/>
    <w:basedOn w:val="Standard"/>
    <w:rsid w:val="00207246"/>
    <w:rPr>
      <w:b/>
      <w:sz w:val="16"/>
    </w:rPr>
  </w:style>
  <w:style w:type="paragraph" w:customStyle="1" w:styleId="DWHauptpunktgross">
    <w:name w:val="DW_Hauptpunkt_gross"/>
    <w:basedOn w:val="Standard"/>
    <w:rsid w:val="00207246"/>
    <w:rPr>
      <w:b/>
      <w:sz w:val="24"/>
    </w:rPr>
  </w:style>
  <w:style w:type="paragraph" w:customStyle="1" w:styleId="DWHauptpunktmittel">
    <w:name w:val="DW_Hauptpunkt_mittel"/>
    <w:basedOn w:val="Standard"/>
    <w:rsid w:val="00207246"/>
    <w:rPr>
      <w:b/>
    </w:rPr>
  </w:style>
  <w:style w:type="paragraph" w:customStyle="1" w:styleId="DWKontoGross">
    <w:name w:val="DW_Konto_Gross"/>
    <w:basedOn w:val="Standard"/>
    <w:rsid w:val="00207246"/>
    <w:rPr>
      <w:sz w:val="24"/>
    </w:rPr>
  </w:style>
  <w:style w:type="paragraph" w:customStyle="1" w:styleId="DWKontogross0">
    <w:name w:val="DW_Konto_gross"/>
    <w:basedOn w:val="Standard"/>
    <w:rsid w:val="00207246"/>
    <w:rPr>
      <w:sz w:val="24"/>
    </w:rPr>
  </w:style>
  <w:style w:type="paragraph" w:customStyle="1" w:styleId="DWKontomittel">
    <w:name w:val="DW_Konto_mittel"/>
    <w:basedOn w:val="Standard"/>
    <w:rsid w:val="00207246"/>
  </w:style>
  <w:style w:type="paragraph" w:customStyle="1" w:styleId="DWKopfGross">
    <w:name w:val="DW_Kopf_Gross"/>
    <w:basedOn w:val="Standard"/>
    <w:rsid w:val="00207246"/>
    <w:rPr>
      <w:b/>
      <w:sz w:val="24"/>
    </w:rPr>
  </w:style>
  <w:style w:type="paragraph" w:customStyle="1" w:styleId="DWKopfgross0">
    <w:name w:val="DW_Kopf_gross"/>
    <w:basedOn w:val="Standard"/>
    <w:rsid w:val="00207246"/>
    <w:rPr>
      <w:b/>
      <w:sz w:val="24"/>
    </w:rPr>
  </w:style>
  <w:style w:type="paragraph" w:customStyle="1" w:styleId="DWKopfMittel">
    <w:name w:val="DW_Kopf_Mittel"/>
    <w:basedOn w:val="Standard"/>
    <w:rsid w:val="00207246"/>
    <w:rPr>
      <w:b/>
    </w:rPr>
  </w:style>
  <w:style w:type="paragraph" w:customStyle="1" w:styleId="DWKopfmittel0">
    <w:name w:val="DW_Kopf_mittel"/>
    <w:basedOn w:val="Standard"/>
    <w:rsid w:val="00207246"/>
    <w:rPr>
      <w:b/>
    </w:rPr>
  </w:style>
  <w:style w:type="paragraph" w:customStyle="1" w:styleId="DWPosition">
    <w:name w:val="DW_Position"/>
    <w:basedOn w:val="Standard"/>
    <w:rsid w:val="00207246"/>
    <w:rPr>
      <w:sz w:val="16"/>
    </w:rPr>
  </w:style>
  <w:style w:type="paragraph" w:customStyle="1" w:styleId="DWPositiongross">
    <w:name w:val="DW_Position_gross"/>
    <w:basedOn w:val="Standard"/>
    <w:rsid w:val="00207246"/>
    <w:rPr>
      <w:sz w:val="24"/>
    </w:rPr>
  </w:style>
  <w:style w:type="paragraph" w:customStyle="1" w:styleId="DWPositionmittel">
    <w:name w:val="DW_Position_mittel"/>
    <w:basedOn w:val="DWPosition"/>
    <w:rsid w:val="00207246"/>
    <w:rPr>
      <w:sz w:val="20"/>
    </w:rPr>
  </w:style>
  <w:style w:type="paragraph" w:customStyle="1" w:styleId="DWSummeGross0">
    <w:name w:val="DW_Summe_Gross"/>
    <w:basedOn w:val="Standard"/>
    <w:rsid w:val="00207246"/>
    <w:rPr>
      <w:b/>
      <w:sz w:val="24"/>
    </w:rPr>
  </w:style>
  <w:style w:type="paragraph" w:customStyle="1" w:styleId="DWUnterpunkt">
    <w:name w:val="DW_Unterpunkt"/>
    <w:basedOn w:val="Standard"/>
    <w:rsid w:val="00207246"/>
    <w:rPr>
      <w:b/>
      <w:sz w:val="16"/>
    </w:rPr>
  </w:style>
  <w:style w:type="paragraph" w:customStyle="1" w:styleId="DWUnterpunktgross">
    <w:name w:val="DW_Unterpunkt_gross"/>
    <w:basedOn w:val="Standard"/>
    <w:rsid w:val="00207246"/>
    <w:rPr>
      <w:b/>
      <w:sz w:val="24"/>
    </w:rPr>
  </w:style>
  <w:style w:type="paragraph" w:customStyle="1" w:styleId="DWUnterpunktmittel">
    <w:name w:val="DW_Unterpunkt_mittel"/>
    <w:basedOn w:val="Standard"/>
    <w:rsid w:val="00207246"/>
    <w:rPr>
      <w:b/>
    </w:rPr>
  </w:style>
  <w:style w:type="character" w:styleId="Endnotenzeichen">
    <w:name w:val="endnote reference"/>
    <w:semiHidden/>
    <w:rsid w:val="00207246"/>
    <w:rPr>
      <w:rFonts w:ascii="Arial" w:hAnsi="Arial"/>
      <w:vertAlign w:val="superscript"/>
    </w:rPr>
  </w:style>
  <w:style w:type="paragraph" w:customStyle="1" w:styleId="ErlTexte">
    <w:name w:val="ErlTexte"/>
    <w:basedOn w:val="Standard"/>
    <w:rsid w:val="00207246"/>
    <w:pPr>
      <w:widowControl w:val="0"/>
      <w:autoSpaceDE w:val="0"/>
      <w:autoSpaceDN w:val="0"/>
      <w:adjustRightInd w:val="0"/>
      <w:ind w:left="1503"/>
    </w:pPr>
    <w:rPr>
      <w:rFonts w:cs="Arial"/>
    </w:rPr>
  </w:style>
  <w:style w:type="character" w:styleId="Funotenzeichen">
    <w:name w:val="footnote reference"/>
    <w:semiHidden/>
    <w:rsid w:val="00207246"/>
    <w:rPr>
      <w:rFonts w:ascii="Arial" w:hAnsi="Arial"/>
      <w:vertAlign w:val="superscript"/>
    </w:rPr>
  </w:style>
  <w:style w:type="paragraph" w:customStyle="1" w:styleId="GesellschKapEntw">
    <w:name w:val="GesellschKapEntw"/>
    <w:basedOn w:val="Standard"/>
    <w:rsid w:val="00207246"/>
    <w:pPr>
      <w:tabs>
        <w:tab w:val="left" w:pos="214"/>
        <w:tab w:val="left" w:pos="497"/>
      </w:tabs>
      <w:spacing w:before="240" w:after="120"/>
    </w:pPr>
    <w:rPr>
      <w:b/>
      <w:sz w:val="18"/>
    </w:rPr>
  </w:style>
  <w:style w:type="paragraph" w:customStyle="1" w:styleId="HauptpunktKapEntw">
    <w:name w:val="HauptpunktKapEntw"/>
    <w:basedOn w:val="Standard"/>
    <w:rsid w:val="00207246"/>
    <w:pPr>
      <w:tabs>
        <w:tab w:val="left" w:pos="214"/>
        <w:tab w:val="left" w:pos="497"/>
      </w:tabs>
      <w:spacing w:before="120" w:after="120"/>
    </w:pPr>
    <w:rPr>
      <w:b/>
      <w:sz w:val="18"/>
    </w:rPr>
  </w:style>
  <w:style w:type="paragraph" w:styleId="Index9">
    <w:name w:val="index 9"/>
    <w:basedOn w:val="Standard"/>
    <w:next w:val="Standard"/>
    <w:autoRedefine/>
    <w:semiHidden/>
    <w:rsid w:val="00207246"/>
    <w:pPr>
      <w:ind w:left="1800" w:hanging="200"/>
    </w:pPr>
  </w:style>
  <w:style w:type="paragraph" w:customStyle="1" w:styleId="Inhaltsverz">
    <w:name w:val="Inhaltsverz"/>
    <w:basedOn w:val="Standard"/>
    <w:rsid w:val="00207246"/>
    <w:rPr>
      <w:b/>
      <w:sz w:val="28"/>
    </w:rPr>
  </w:style>
  <w:style w:type="paragraph" w:styleId="Kommentartext">
    <w:name w:val="annotation text"/>
    <w:basedOn w:val="Standard"/>
    <w:semiHidden/>
    <w:rsid w:val="00207246"/>
  </w:style>
  <w:style w:type="character" w:styleId="Kommentarzeichen">
    <w:name w:val="annotation reference"/>
    <w:semiHidden/>
    <w:rsid w:val="00207246"/>
    <w:rPr>
      <w:rFonts w:ascii="Arial" w:hAnsi="Arial"/>
      <w:sz w:val="16"/>
    </w:rPr>
  </w:style>
  <w:style w:type="paragraph" w:styleId="Nachrichtenkopf">
    <w:name w:val="Message Header"/>
    <w:basedOn w:val="Standard"/>
    <w:rsid w:val="0020724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07246"/>
    <w:pPr>
      <w:tabs>
        <w:tab w:val="left" w:pos="214"/>
        <w:tab w:val="left" w:pos="497"/>
      </w:tabs>
      <w:spacing w:before="480" w:after="60"/>
    </w:pPr>
    <w:rPr>
      <w:b/>
    </w:rPr>
  </w:style>
  <w:style w:type="paragraph" w:customStyle="1" w:styleId="Rahmen">
    <w:name w:val="Rahmen"/>
    <w:basedOn w:val="Standard"/>
    <w:rsid w:val="0020724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07246"/>
    <w:pPr>
      <w:ind w:left="160" w:hanging="160"/>
    </w:pPr>
  </w:style>
  <w:style w:type="paragraph" w:styleId="RGV-berschrift">
    <w:name w:val="toa heading"/>
    <w:basedOn w:val="Standard"/>
    <w:next w:val="Standard"/>
    <w:semiHidden/>
    <w:rsid w:val="00207246"/>
    <w:pPr>
      <w:spacing w:before="120"/>
    </w:pPr>
    <w:rPr>
      <w:b/>
      <w:sz w:val="24"/>
    </w:rPr>
  </w:style>
  <w:style w:type="paragraph" w:customStyle="1" w:styleId="StandardCode">
    <w:name w:val="Standard Code"/>
    <w:basedOn w:val="Standard"/>
    <w:rsid w:val="00207246"/>
    <w:pPr>
      <w:ind w:left="284"/>
    </w:pPr>
    <w:rPr>
      <w:rFonts w:ascii="Courier New" w:hAnsi="Courier New"/>
      <w:sz w:val="18"/>
    </w:rPr>
  </w:style>
  <w:style w:type="paragraph" w:customStyle="1" w:styleId="SubDesc">
    <w:name w:val="SubDesc"/>
    <w:basedOn w:val="Standard"/>
    <w:rsid w:val="00207246"/>
    <w:rPr>
      <w:b/>
    </w:rPr>
  </w:style>
  <w:style w:type="paragraph" w:customStyle="1" w:styleId="SummeKapEntw">
    <w:name w:val="SummeKapEntw"/>
    <w:basedOn w:val="Standard"/>
    <w:rsid w:val="00207246"/>
    <w:pPr>
      <w:tabs>
        <w:tab w:val="left" w:pos="214"/>
        <w:tab w:val="left" w:pos="497"/>
      </w:tabs>
      <w:spacing w:before="240"/>
    </w:pPr>
    <w:rPr>
      <w:b/>
      <w:sz w:val="18"/>
    </w:rPr>
  </w:style>
  <w:style w:type="paragraph" w:customStyle="1" w:styleId="TextEinzugFett">
    <w:name w:val="TextEinzug Fett"/>
    <w:basedOn w:val="TextEinzug"/>
    <w:rsid w:val="00207246"/>
    <w:pPr>
      <w:ind w:left="0"/>
    </w:pPr>
    <w:rPr>
      <w:b/>
    </w:rPr>
  </w:style>
  <w:style w:type="paragraph" w:customStyle="1" w:styleId="TextEinzugAufz">
    <w:name w:val="TextEinzugAufz"/>
    <w:basedOn w:val="Standard"/>
    <w:rsid w:val="00207246"/>
    <w:pPr>
      <w:numPr>
        <w:numId w:val="13"/>
      </w:numPr>
    </w:pPr>
  </w:style>
  <w:style w:type="paragraph" w:styleId="Textkrper-Zeileneinzug">
    <w:name w:val="Body Text Indent"/>
    <w:basedOn w:val="Standard"/>
    <w:rsid w:val="00207246"/>
    <w:pPr>
      <w:ind w:left="567"/>
      <w:jc w:val="both"/>
    </w:pPr>
  </w:style>
  <w:style w:type="paragraph" w:customStyle="1" w:styleId="TitelDok">
    <w:name w:val="TitelDok"/>
    <w:basedOn w:val="Standard"/>
    <w:rsid w:val="00207246"/>
    <w:rPr>
      <w:b/>
      <w:sz w:val="96"/>
    </w:rPr>
  </w:style>
  <w:style w:type="paragraph" w:styleId="Verzeichnis5">
    <w:name w:val="toc 5"/>
    <w:basedOn w:val="Standard"/>
    <w:next w:val="Standard"/>
    <w:semiHidden/>
    <w:rsid w:val="00207246"/>
    <w:pPr>
      <w:tabs>
        <w:tab w:val="left" w:pos="1021"/>
        <w:tab w:val="right" w:pos="9071"/>
      </w:tabs>
      <w:spacing w:line="360" w:lineRule="auto"/>
      <w:ind w:left="482"/>
    </w:pPr>
  </w:style>
  <w:style w:type="paragraph" w:styleId="Verzeichnis6">
    <w:name w:val="toc 6"/>
    <w:basedOn w:val="Standard"/>
    <w:next w:val="Standard"/>
    <w:semiHidden/>
    <w:rsid w:val="00207246"/>
    <w:pPr>
      <w:tabs>
        <w:tab w:val="left" w:pos="1021"/>
        <w:tab w:val="right" w:pos="9071"/>
      </w:tabs>
      <w:spacing w:line="360" w:lineRule="auto"/>
      <w:ind w:left="641"/>
    </w:pPr>
  </w:style>
  <w:style w:type="paragraph" w:styleId="Verzeichnis7">
    <w:name w:val="toc 7"/>
    <w:basedOn w:val="Standard"/>
    <w:next w:val="Standard"/>
    <w:semiHidden/>
    <w:rsid w:val="00207246"/>
    <w:pPr>
      <w:tabs>
        <w:tab w:val="left" w:pos="1361"/>
        <w:tab w:val="right" w:pos="9071"/>
      </w:tabs>
      <w:spacing w:line="360" w:lineRule="auto"/>
      <w:ind w:left="1360" w:right="851" w:hanging="561"/>
    </w:pPr>
  </w:style>
  <w:style w:type="paragraph" w:styleId="Verzeichnis8">
    <w:name w:val="toc 8"/>
    <w:basedOn w:val="Standard"/>
    <w:next w:val="Standard"/>
    <w:semiHidden/>
    <w:rsid w:val="00207246"/>
    <w:pPr>
      <w:tabs>
        <w:tab w:val="right" w:pos="9071"/>
      </w:tabs>
      <w:ind w:left="960"/>
    </w:pPr>
  </w:style>
  <w:style w:type="paragraph" w:styleId="Verzeichnis9">
    <w:name w:val="toc 9"/>
    <w:basedOn w:val="Standard"/>
    <w:next w:val="Standard"/>
    <w:semiHidden/>
    <w:rsid w:val="00207246"/>
    <w:pPr>
      <w:tabs>
        <w:tab w:val="right" w:pos="9071"/>
      </w:tabs>
      <w:ind w:left="1120"/>
    </w:pPr>
  </w:style>
  <w:style w:type="character" w:styleId="Zeilennummer">
    <w:name w:val="line number"/>
    <w:rsid w:val="00207246"/>
    <w:rPr>
      <w:rFonts w:ascii="Arial" w:hAnsi="Arial"/>
    </w:rPr>
  </w:style>
  <w:style w:type="paragraph" w:customStyle="1" w:styleId="ErlTexte1">
    <w:name w:val="ErlTexte1"/>
    <w:basedOn w:val="Standard"/>
    <w:rsid w:val="00207246"/>
    <w:pPr>
      <w:widowControl w:val="0"/>
      <w:autoSpaceDE w:val="0"/>
      <w:autoSpaceDN w:val="0"/>
      <w:adjustRightInd w:val="0"/>
      <w:ind w:left="737"/>
    </w:pPr>
    <w:rPr>
      <w:rFonts w:cs="Arial"/>
    </w:rPr>
  </w:style>
  <w:style w:type="paragraph" w:customStyle="1" w:styleId="VHVariante4">
    <w:name w:val="VH Variante 4"/>
    <w:basedOn w:val="Standard"/>
    <w:rsid w:val="00207246"/>
    <w:pPr>
      <w:spacing w:before="120" w:after="120"/>
    </w:pPr>
    <w:rPr>
      <w:b/>
      <w:sz w:val="18"/>
    </w:rPr>
  </w:style>
  <w:style w:type="paragraph" w:customStyle="1" w:styleId="VHUVariante4">
    <w:name w:val="VHU Variante 4"/>
    <w:basedOn w:val="Standard"/>
    <w:rsid w:val="00207246"/>
    <w:pPr>
      <w:spacing w:before="120" w:after="120"/>
    </w:pPr>
    <w:rPr>
      <w:b/>
      <w:sz w:val="18"/>
    </w:rPr>
  </w:style>
  <w:style w:type="paragraph" w:customStyle="1" w:styleId="VPVariante4">
    <w:name w:val="VP Variante 4"/>
    <w:basedOn w:val="Standard"/>
    <w:rsid w:val="00207246"/>
    <w:pPr>
      <w:tabs>
        <w:tab w:val="left" w:pos="851"/>
      </w:tabs>
    </w:pPr>
    <w:rPr>
      <w:b/>
      <w:sz w:val="18"/>
    </w:rPr>
  </w:style>
  <w:style w:type="paragraph" w:customStyle="1" w:styleId="VSVariante4">
    <w:name w:val="VS Variante 4"/>
    <w:basedOn w:val="Standard"/>
    <w:rsid w:val="00207246"/>
    <w:pPr>
      <w:tabs>
        <w:tab w:val="left" w:pos="567"/>
        <w:tab w:val="left" w:pos="1134"/>
      </w:tabs>
      <w:spacing w:before="120" w:after="120"/>
    </w:pPr>
    <w:rPr>
      <w:b/>
      <w:sz w:val="18"/>
    </w:rPr>
  </w:style>
  <w:style w:type="paragraph" w:customStyle="1" w:styleId="VSDVariante4">
    <w:name w:val="VSD Variante 4"/>
    <w:basedOn w:val="Standard"/>
    <w:rsid w:val="00207246"/>
    <w:pPr>
      <w:spacing w:before="60" w:after="60"/>
    </w:pPr>
    <w:rPr>
      <w:b/>
      <w:sz w:val="18"/>
    </w:rPr>
  </w:style>
  <w:style w:type="paragraph" w:customStyle="1" w:styleId="VSUVariante4">
    <w:name w:val="VSU Variante 4"/>
    <w:basedOn w:val="Standard"/>
    <w:rsid w:val="00207246"/>
    <w:pPr>
      <w:tabs>
        <w:tab w:val="left" w:pos="851"/>
      </w:tabs>
      <w:spacing w:before="60" w:after="60"/>
    </w:pPr>
    <w:rPr>
      <w:b/>
      <w:sz w:val="18"/>
    </w:rPr>
  </w:style>
  <w:style w:type="paragraph" w:customStyle="1" w:styleId="VUVariante4">
    <w:name w:val="VU Variante 4"/>
    <w:basedOn w:val="Standard"/>
    <w:rsid w:val="00207246"/>
    <w:pPr>
      <w:tabs>
        <w:tab w:val="left" w:pos="567"/>
      </w:tabs>
    </w:pPr>
    <w:rPr>
      <w:b/>
      <w:sz w:val="18"/>
    </w:rPr>
  </w:style>
  <w:style w:type="paragraph" w:customStyle="1" w:styleId="berschrift1PrB">
    <w:name w:val="Überschrift1_PrB"/>
    <w:basedOn w:val="Standard"/>
    <w:next w:val="Standard"/>
    <w:rsid w:val="0020724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07246"/>
    <w:pPr>
      <w:numPr>
        <w:ilvl w:val="1"/>
        <w:numId w:val="15"/>
      </w:numPr>
      <w:spacing w:before="240" w:after="60"/>
      <w:outlineLvl w:val="4"/>
    </w:pPr>
    <w:rPr>
      <w:b/>
      <w:sz w:val="24"/>
    </w:rPr>
  </w:style>
  <w:style w:type="paragraph" w:customStyle="1" w:styleId="berschrift3PrB">
    <w:name w:val="Überschrift3_PrB"/>
    <w:basedOn w:val="Standard"/>
    <w:next w:val="Standard"/>
    <w:rsid w:val="0020724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0724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0724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07246"/>
    <w:pPr>
      <w:spacing w:before="80" w:after="80"/>
      <w:ind w:left="284" w:hanging="284"/>
    </w:pPr>
    <w:rPr>
      <w:b/>
      <w:bCs/>
      <w:sz w:val="14"/>
    </w:rPr>
  </w:style>
  <w:style w:type="paragraph" w:customStyle="1" w:styleId="HVariante1A4QuerLinks0cmHngend05cm2">
    <w:name w:val="H Variante 1 A4Quer + Links:  0 cm Hängend:  05 cm2"/>
    <w:basedOn w:val="Standard"/>
    <w:rsid w:val="0020724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0724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0724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0724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0724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07246"/>
    <w:pPr>
      <w:spacing w:before="60" w:after="60"/>
      <w:ind w:left="567" w:hanging="283"/>
    </w:pPr>
    <w:rPr>
      <w:b/>
      <w:bCs/>
      <w:sz w:val="14"/>
      <w:szCs w:val="14"/>
    </w:rPr>
  </w:style>
  <w:style w:type="paragraph" w:customStyle="1" w:styleId="DWKopfF">
    <w:name w:val="DW_KopfF"/>
    <w:basedOn w:val="Standard"/>
    <w:rsid w:val="00207246"/>
    <w:rPr>
      <w:b/>
      <w:sz w:val="18"/>
      <w:szCs w:val="18"/>
    </w:rPr>
  </w:style>
  <w:style w:type="paragraph" w:customStyle="1" w:styleId="DWKopfFmittel">
    <w:name w:val="DW_KopfF_mittel"/>
    <w:basedOn w:val="Standard"/>
    <w:rsid w:val="00207246"/>
    <w:rPr>
      <w:b/>
    </w:rPr>
  </w:style>
  <w:style w:type="paragraph" w:customStyle="1" w:styleId="DWKopfFgross">
    <w:name w:val="DW_KopfF_gross"/>
    <w:basedOn w:val="Standard"/>
    <w:rsid w:val="00207246"/>
    <w:rPr>
      <w:b/>
      <w:sz w:val="24"/>
      <w:szCs w:val="24"/>
    </w:rPr>
  </w:style>
  <w:style w:type="paragraph" w:customStyle="1" w:styleId="DWKopfk">
    <w:name w:val="DW_Kopfk"/>
    <w:basedOn w:val="Standard"/>
    <w:rsid w:val="00207246"/>
    <w:rPr>
      <w:b/>
    </w:rPr>
  </w:style>
  <w:style w:type="paragraph" w:customStyle="1" w:styleId="DWKopfkgross">
    <w:name w:val="DW_Kopfk_gross"/>
    <w:basedOn w:val="Standard"/>
    <w:rsid w:val="00207246"/>
    <w:rPr>
      <w:b/>
    </w:rPr>
  </w:style>
  <w:style w:type="paragraph" w:customStyle="1" w:styleId="DWKopfKmittel">
    <w:name w:val="DW_KopfK_mittel"/>
    <w:basedOn w:val="Standard"/>
    <w:rsid w:val="00207246"/>
    <w:rPr>
      <w:i/>
    </w:rPr>
  </w:style>
  <w:style w:type="paragraph" w:customStyle="1" w:styleId="DWKopfU">
    <w:name w:val="DW_KopfU"/>
    <w:basedOn w:val="Standard"/>
    <w:rsid w:val="00207246"/>
    <w:rPr>
      <w:sz w:val="16"/>
      <w:szCs w:val="16"/>
      <w:u w:val="single"/>
    </w:rPr>
  </w:style>
  <w:style w:type="paragraph" w:customStyle="1" w:styleId="DWKopfUgross">
    <w:name w:val="DW_KopfU_gross"/>
    <w:basedOn w:val="Standard"/>
    <w:rsid w:val="00207246"/>
    <w:rPr>
      <w:sz w:val="24"/>
      <w:szCs w:val="24"/>
      <w:u w:val="single"/>
    </w:rPr>
  </w:style>
  <w:style w:type="paragraph" w:customStyle="1" w:styleId="DWKopfUmittel">
    <w:name w:val="DW_KopfU_mittel"/>
    <w:basedOn w:val="Standard"/>
    <w:rsid w:val="00207246"/>
    <w:rPr>
      <w:u w:val="single"/>
    </w:rPr>
  </w:style>
  <w:style w:type="paragraph" w:customStyle="1" w:styleId="DWKopfA">
    <w:name w:val="DW_KopfA"/>
    <w:basedOn w:val="Standard"/>
    <w:rsid w:val="00207246"/>
    <w:pPr>
      <w:spacing w:after="80"/>
    </w:pPr>
    <w:rPr>
      <w:sz w:val="16"/>
      <w:szCs w:val="16"/>
    </w:rPr>
  </w:style>
  <w:style w:type="paragraph" w:customStyle="1" w:styleId="DWKopfAgross">
    <w:name w:val="DW_KopfA_gross"/>
    <w:basedOn w:val="Standard"/>
    <w:rsid w:val="00207246"/>
    <w:pPr>
      <w:spacing w:after="120"/>
    </w:pPr>
    <w:rPr>
      <w:sz w:val="24"/>
      <w:szCs w:val="24"/>
    </w:rPr>
  </w:style>
  <w:style w:type="paragraph" w:customStyle="1" w:styleId="DWKopfAmittel">
    <w:name w:val="DW_KopfA_mittel"/>
    <w:basedOn w:val="Standard"/>
    <w:rsid w:val="00207246"/>
    <w:pPr>
      <w:spacing w:after="120"/>
    </w:pPr>
  </w:style>
  <w:style w:type="paragraph" w:customStyle="1" w:styleId="DWKopfFK">
    <w:name w:val="DW_KopfFK"/>
    <w:basedOn w:val="Standard"/>
    <w:rsid w:val="00207246"/>
    <w:rPr>
      <w:b/>
      <w:i/>
      <w:sz w:val="16"/>
      <w:szCs w:val="16"/>
    </w:rPr>
  </w:style>
  <w:style w:type="paragraph" w:customStyle="1" w:styleId="DWKopfFKgross">
    <w:name w:val="DW_KopfFK_gross"/>
    <w:basedOn w:val="Standard"/>
    <w:rsid w:val="00207246"/>
    <w:rPr>
      <w:b/>
      <w:i/>
      <w:sz w:val="24"/>
      <w:szCs w:val="24"/>
    </w:rPr>
  </w:style>
  <w:style w:type="paragraph" w:customStyle="1" w:styleId="DWKopfFKmittel">
    <w:name w:val="DW_KopfFK_mittel"/>
    <w:basedOn w:val="Standard"/>
    <w:rsid w:val="00207246"/>
    <w:rPr>
      <w:b/>
      <w:i/>
    </w:rPr>
  </w:style>
  <w:style w:type="paragraph" w:customStyle="1" w:styleId="DWKopfK0">
    <w:name w:val="DW_KopfK"/>
    <w:basedOn w:val="Standard"/>
    <w:rsid w:val="00207246"/>
    <w:rPr>
      <w:i/>
      <w:sz w:val="16"/>
      <w:szCs w:val="16"/>
    </w:rPr>
  </w:style>
  <w:style w:type="paragraph" w:customStyle="1" w:styleId="DWKopfKgross0">
    <w:name w:val="DW_KopfK_gross"/>
    <w:basedOn w:val="Standard"/>
    <w:rsid w:val="00207246"/>
    <w:rPr>
      <w:i/>
      <w:sz w:val="24"/>
      <w:szCs w:val="24"/>
    </w:rPr>
  </w:style>
  <w:style w:type="paragraph" w:customStyle="1" w:styleId="DWKopfFU">
    <w:name w:val="DW_KopfFU"/>
    <w:basedOn w:val="Standard"/>
    <w:rsid w:val="00207246"/>
    <w:rPr>
      <w:b/>
      <w:sz w:val="16"/>
      <w:szCs w:val="16"/>
      <w:u w:val="single"/>
    </w:rPr>
  </w:style>
  <w:style w:type="paragraph" w:customStyle="1" w:styleId="DWKopfFUmittel">
    <w:name w:val="DW_KopfFU_mittel"/>
    <w:basedOn w:val="Standard"/>
    <w:rsid w:val="00207246"/>
    <w:rPr>
      <w:b/>
      <w:u w:val="single"/>
    </w:rPr>
  </w:style>
  <w:style w:type="paragraph" w:customStyle="1" w:styleId="DWKopfFUgross">
    <w:name w:val="DW_KopfFU_gross"/>
    <w:basedOn w:val="Standard"/>
    <w:rsid w:val="00207246"/>
    <w:rPr>
      <w:b/>
      <w:sz w:val="24"/>
      <w:szCs w:val="24"/>
      <w:u w:val="single"/>
    </w:rPr>
  </w:style>
  <w:style w:type="paragraph" w:customStyle="1" w:styleId="DWKopfFA">
    <w:name w:val="DW_KopfFA"/>
    <w:basedOn w:val="Standard"/>
    <w:rsid w:val="00207246"/>
    <w:pPr>
      <w:spacing w:after="80"/>
    </w:pPr>
    <w:rPr>
      <w:sz w:val="16"/>
      <w:szCs w:val="16"/>
    </w:rPr>
  </w:style>
  <w:style w:type="paragraph" w:customStyle="1" w:styleId="DWKopfFAmittel">
    <w:name w:val="DW_KopfFA_mittel"/>
    <w:basedOn w:val="Standard"/>
    <w:rsid w:val="00207246"/>
    <w:pPr>
      <w:spacing w:after="100"/>
    </w:pPr>
  </w:style>
  <w:style w:type="paragraph" w:customStyle="1" w:styleId="DWKopfFAgross">
    <w:name w:val="DW_KopfFA_gross"/>
    <w:basedOn w:val="Standard"/>
    <w:rsid w:val="00207246"/>
    <w:pPr>
      <w:spacing w:after="120"/>
    </w:pPr>
    <w:rPr>
      <w:sz w:val="24"/>
      <w:szCs w:val="24"/>
    </w:rPr>
  </w:style>
  <w:style w:type="paragraph" w:customStyle="1" w:styleId="DWKopfKU">
    <w:name w:val="DW_KopfKU"/>
    <w:basedOn w:val="Standard"/>
    <w:rsid w:val="00207246"/>
    <w:rPr>
      <w:i/>
      <w:sz w:val="16"/>
      <w:szCs w:val="16"/>
      <w:u w:val="single"/>
    </w:rPr>
  </w:style>
  <w:style w:type="paragraph" w:customStyle="1" w:styleId="DWKopfKUmittel">
    <w:name w:val="DW_KopfKU_mittel"/>
    <w:basedOn w:val="Standard"/>
    <w:rsid w:val="00207246"/>
    <w:rPr>
      <w:i/>
      <w:u w:val="single"/>
    </w:rPr>
  </w:style>
  <w:style w:type="paragraph" w:customStyle="1" w:styleId="DWKopfKUAgross">
    <w:name w:val="DW_KopfKUA_gross"/>
    <w:basedOn w:val="Standard"/>
    <w:rsid w:val="00207246"/>
    <w:rPr>
      <w:i/>
      <w:sz w:val="24"/>
      <w:szCs w:val="24"/>
      <w:u w:val="single"/>
    </w:rPr>
  </w:style>
  <w:style w:type="paragraph" w:customStyle="1" w:styleId="DWKopfKA">
    <w:name w:val="DW_KopfKA"/>
    <w:basedOn w:val="Standard"/>
    <w:rsid w:val="00207246"/>
    <w:pPr>
      <w:spacing w:after="80"/>
    </w:pPr>
    <w:rPr>
      <w:i/>
      <w:sz w:val="16"/>
      <w:szCs w:val="16"/>
    </w:rPr>
  </w:style>
  <w:style w:type="paragraph" w:customStyle="1" w:styleId="DWKopfKAmittel">
    <w:name w:val="DW_KopfKA_mittel"/>
    <w:basedOn w:val="Standard"/>
    <w:rsid w:val="00207246"/>
    <w:pPr>
      <w:spacing w:after="100"/>
    </w:pPr>
    <w:rPr>
      <w:i/>
    </w:rPr>
  </w:style>
  <w:style w:type="paragraph" w:customStyle="1" w:styleId="DWKopfKAgross">
    <w:name w:val="DW_KopfKA_gross"/>
    <w:basedOn w:val="Standard"/>
    <w:rsid w:val="00207246"/>
    <w:pPr>
      <w:spacing w:after="120"/>
    </w:pPr>
    <w:rPr>
      <w:i/>
      <w:sz w:val="24"/>
      <w:szCs w:val="24"/>
    </w:rPr>
  </w:style>
  <w:style w:type="paragraph" w:customStyle="1" w:styleId="DWKopfUA">
    <w:name w:val="DW_KopfUA"/>
    <w:basedOn w:val="Standard"/>
    <w:rsid w:val="00207246"/>
    <w:pPr>
      <w:spacing w:after="80"/>
    </w:pPr>
    <w:rPr>
      <w:sz w:val="16"/>
      <w:szCs w:val="16"/>
      <w:u w:val="single"/>
    </w:rPr>
  </w:style>
  <w:style w:type="paragraph" w:customStyle="1" w:styleId="DWKopfUAmittel">
    <w:name w:val="DW_KopfUA_mittel"/>
    <w:basedOn w:val="Standard"/>
    <w:rsid w:val="00207246"/>
    <w:pPr>
      <w:spacing w:after="100"/>
    </w:pPr>
    <w:rPr>
      <w:u w:val="single"/>
    </w:rPr>
  </w:style>
  <w:style w:type="paragraph" w:customStyle="1" w:styleId="DWKopfFUAgross">
    <w:name w:val="DW_KopfFUA_gross"/>
    <w:basedOn w:val="Standard"/>
    <w:rsid w:val="00207246"/>
    <w:pPr>
      <w:spacing w:after="120"/>
    </w:pPr>
    <w:rPr>
      <w:sz w:val="24"/>
      <w:szCs w:val="24"/>
      <w:u w:val="single"/>
    </w:rPr>
  </w:style>
  <w:style w:type="paragraph" w:customStyle="1" w:styleId="DWKopfFKU">
    <w:name w:val="DW_KopfFKU"/>
    <w:basedOn w:val="Standard"/>
    <w:rsid w:val="00207246"/>
    <w:rPr>
      <w:b/>
      <w:i/>
      <w:sz w:val="16"/>
      <w:szCs w:val="16"/>
      <w:u w:val="single"/>
    </w:rPr>
  </w:style>
  <w:style w:type="paragraph" w:customStyle="1" w:styleId="DWKopfFKUmittel">
    <w:name w:val="DW_KopfFKU_mittel"/>
    <w:basedOn w:val="Standard"/>
    <w:rsid w:val="00207246"/>
    <w:rPr>
      <w:b/>
      <w:i/>
      <w:u w:val="single"/>
    </w:rPr>
  </w:style>
  <w:style w:type="paragraph" w:customStyle="1" w:styleId="DWKopfFKUgross">
    <w:name w:val="DW_KopfFKU_gross"/>
    <w:basedOn w:val="Standard"/>
    <w:rsid w:val="00207246"/>
    <w:rPr>
      <w:b/>
      <w:i/>
      <w:sz w:val="24"/>
      <w:szCs w:val="24"/>
      <w:u w:val="single"/>
    </w:rPr>
  </w:style>
  <w:style w:type="paragraph" w:customStyle="1" w:styleId="DWKopfFKA">
    <w:name w:val="DW_KopfFKA"/>
    <w:basedOn w:val="Standard"/>
    <w:rsid w:val="00207246"/>
    <w:pPr>
      <w:spacing w:after="80"/>
    </w:pPr>
    <w:rPr>
      <w:b/>
      <w:i/>
      <w:sz w:val="16"/>
      <w:szCs w:val="16"/>
    </w:rPr>
  </w:style>
  <w:style w:type="paragraph" w:customStyle="1" w:styleId="DWKopfFKAmittel">
    <w:name w:val="DW_KopfFKA_mittel"/>
    <w:basedOn w:val="Standard"/>
    <w:rsid w:val="00207246"/>
    <w:pPr>
      <w:spacing w:after="100"/>
    </w:pPr>
    <w:rPr>
      <w:b/>
      <w:i/>
    </w:rPr>
  </w:style>
  <w:style w:type="paragraph" w:customStyle="1" w:styleId="DWKopfFKAgross">
    <w:name w:val="DW_KopfFKA_gross"/>
    <w:basedOn w:val="Standard"/>
    <w:rsid w:val="00207246"/>
    <w:pPr>
      <w:spacing w:after="120"/>
    </w:pPr>
    <w:rPr>
      <w:b/>
      <w:i/>
      <w:sz w:val="24"/>
      <w:szCs w:val="24"/>
    </w:rPr>
  </w:style>
  <w:style w:type="paragraph" w:customStyle="1" w:styleId="DWKopfKUgross">
    <w:name w:val="DW_KopfKU_gross"/>
    <w:basedOn w:val="Standard"/>
    <w:rsid w:val="00207246"/>
    <w:rPr>
      <w:i/>
      <w:sz w:val="24"/>
      <w:szCs w:val="24"/>
      <w:u w:val="single"/>
    </w:rPr>
  </w:style>
  <w:style w:type="paragraph" w:customStyle="1" w:styleId="DWFormatkombination">
    <w:name w:val="DW_Formatkombination"/>
    <w:basedOn w:val="Standard"/>
    <w:rsid w:val="00207246"/>
    <w:rPr>
      <w:sz w:val="16"/>
      <w:szCs w:val="16"/>
    </w:rPr>
  </w:style>
  <w:style w:type="paragraph" w:customStyle="1" w:styleId="DWFormatkombinationmittel">
    <w:name w:val="DW_Formatkombination_mittel"/>
    <w:basedOn w:val="Standard"/>
    <w:rsid w:val="00207246"/>
  </w:style>
  <w:style w:type="paragraph" w:customStyle="1" w:styleId="DWFormatkombinationgross">
    <w:name w:val="DW_Formatkombination_gross"/>
    <w:basedOn w:val="Standard"/>
    <w:rsid w:val="00207246"/>
    <w:rPr>
      <w:sz w:val="24"/>
      <w:szCs w:val="24"/>
    </w:rPr>
  </w:style>
  <w:style w:type="paragraph" w:customStyle="1" w:styleId="DWFormatkombinationF">
    <w:name w:val="DW_FormatkombinationF"/>
    <w:basedOn w:val="Standard"/>
    <w:rsid w:val="00207246"/>
    <w:rPr>
      <w:b/>
      <w:sz w:val="16"/>
      <w:szCs w:val="16"/>
    </w:rPr>
  </w:style>
  <w:style w:type="paragraph" w:customStyle="1" w:styleId="DWFormatkombinationFmittel">
    <w:name w:val="DW_FormatkombinationF_mittel"/>
    <w:basedOn w:val="Standard"/>
    <w:rsid w:val="00207246"/>
    <w:rPr>
      <w:b/>
    </w:rPr>
  </w:style>
  <w:style w:type="paragraph" w:customStyle="1" w:styleId="DWFormatkombinationFgross">
    <w:name w:val="DW_FormatkombinationF_gross"/>
    <w:basedOn w:val="Standard"/>
    <w:rsid w:val="00207246"/>
    <w:rPr>
      <w:b/>
      <w:sz w:val="24"/>
      <w:szCs w:val="24"/>
    </w:rPr>
  </w:style>
  <w:style w:type="paragraph" w:customStyle="1" w:styleId="DWFormatkombinationK">
    <w:name w:val="DW_FormatkombinationK"/>
    <w:basedOn w:val="Standard"/>
    <w:rsid w:val="00207246"/>
    <w:rPr>
      <w:i/>
      <w:sz w:val="16"/>
      <w:szCs w:val="16"/>
    </w:rPr>
  </w:style>
  <w:style w:type="paragraph" w:customStyle="1" w:styleId="DWFormatkombinationKmittel">
    <w:name w:val="DW_FormatkombinationK_mittel"/>
    <w:basedOn w:val="Standard"/>
    <w:rsid w:val="00207246"/>
    <w:rPr>
      <w:i/>
    </w:rPr>
  </w:style>
  <w:style w:type="paragraph" w:customStyle="1" w:styleId="DWFormatkombinationKgross">
    <w:name w:val="DW_FormatkombinationK_gross"/>
    <w:basedOn w:val="Standard"/>
    <w:rsid w:val="00207246"/>
    <w:rPr>
      <w:i/>
      <w:sz w:val="24"/>
      <w:szCs w:val="24"/>
    </w:rPr>
  </w:style>
  <w:style w:type="paragraph" w:customStyle="1" w:styleId="DWFormatkombinationU">
    <w:name w:val="DW_FormatkombinationU"/>
    <w:basedOn w:val="Standard"/>
    <w:rsid w:val="00207246"/>
    <w:rPr>
      <w:sz w:val="16"/>
      <w:szCs w:val="16"/>
      <w:u w:val="single"/>
    </w:rPr>
  </w:style>
  <w:style w:type="paragraph" w:customStyle="1" w:styleId="DWFormatkombinationUmittel">
    <w:name w:val="DW_FormatkombinationU_mittel"/>
    <w:basedOn w:val="Standard"/>
    <w:rsid w:val="00207246"/>
    <w:rPr>
      <w:u w:val="single"/>
    </w:rPr>
  </w:style>
  <w:style w:type="paragraph" w:customStyle="1" w:styleId="DWFormatkombinationUgross">
    <w:name w:val="DW_FormatkombinationU_gross"/>
    <w:basedOn w:val="Standard"/>
    <w:rsid w:val="00207246"/>
    <w:rPr>
      <w:sz w:val="24"/>
      <w:szCs w:val="24"/>
      <w:u w:val="single"/>
    </w:rPr>
  </w:style>
  <w:style w:type="paragraph" w:customStyle="1" w:styleId="DWFormatkombinationA">
    <w:name w:val="DW_FormatkombinationA"/>
    <w:basedOn w:val="Standard"/>
    <w:rsid w:val="00207246"/>
    <w:pPr>
      <w:spacing w:after="80"/>
    </w:pPr>
    <w:rPr>
      <w:sz w:val="16"/>
      <w:szCs w:val="16"/>
    </w:rPr>
  </w:style>
  <w:style w:type="paragraph" w:customStyle="1" w:styleId="DWFormatkombinationAmittel">
    <w:name w:val="DW_FormatkombinationA_mittel"/>
    <w:basedOn w:val="Standard"/>
    <w:rsid w:val="00207246"/>
    <w:pPr>
      <w:spacing w:after="100"/>
    </w:pPr>
  </w:style>
  <w:style w:type="paragraph" w:customStyle="1" w:styleId="DWFormatkombinationAgross">
    <w:name w:val="DW_FormatkombinationA_gross"/>
    <w:basedOn w:val="Standard"/>
    <w:rsid w:val="00207246"/>
    <w:pPr>
      <w:spacing w:after="120"/>
    </w:pPr>
    <w:rPr>
      <w:sz w:val="24"/>
      <w:szCs w:val="24"/>
    </w:rPr>
  </w:style>
  <w:style w:type="paragraph" w:customStyle="1" w:styleId="DWFormatkombinationFK">
    <w:name w:val="DW_FormatkombinationFK"/>
    <w:basedOn w:val="Standard"/>
    <w:rsid w:val="00207246"/>
    <w:rPr>
      <w:b/>
      <w:i/>
      <w:sz w:val="16"/>
      <w:szCs w:val="16"/>
    </w:rPr>
  </w:style>
  <w:style w:type="paragraph" w:customStyle="1" w:styleId="DWFormatkombinationFKmittel">
    <w:name w:val="DW_FormatkombinationFK_mittel"/>
    <w:basedOn w:val="Standard"/>
    <w:rsid w:val="00207246"/>
    <w:rPr>
      <w:b/>
      <w:i/>
    </w:rPr>
  </w:style>
  <w:style w:type="paragraph" w:customStyle="1" w:styleId="DWFormatkombinationFKgross">
    <w:name w:val="DW_FormatkombinationFK_gross"/>
    <w:basedOn w:val="Standard"/>
    <w:rsid w:val="00207246"/>
    <w:rPr>
      <w:b/>
      <w:i/>
      <w:sz w:val="24"/>
      <w:szCs w:val="24"/>
    </w:rPr>
  </w:style>
  <w:style w:type="paragraph" w:customStyle="1" w:styleId="DWFormatkombinationFU">
    <w:name w:val="DW_FormatkombinationFU"/>
    <w:basedOn w:val="Standard"/>
    <w:rsid w:val="00207246"/>
    <w:rPr>
      <w:b/>
      <w:sz w:val="16"/>
      <w:szCs w:val="16"/>
      <w:u w:val="single"/>
    </w:rPr>
  </w:style>
  <w:style w:type="paragraph" w:customStyle="1" w:styleId="DWFormatkombinationFUmittel">
    <w:name w:val="DW_FormatkombinationFU_mittel"/>
    <w:basedOn w:val="Standard"/>
    <w:rsid w:val="00207246"/>
    <w:rPr>
      <w:b/>
      <w:u w:val="single"/>
    </w:rPr>
  </w:style>
  <w:style w:type="paragraph" w:customStyle="1" w:styleId="DWFormatkombinationFUgross">
    <w:name w:val="DW_FormatkombinationFU_gross"/>
    <w:basedOn w:val="Standard"/>
    <w:rsid w:val="00207246"/>
    <w:rPr>
      <w:b/>
      <w:sz w:val="24"/>
      <w:szCs w:val="24"/>
      <w:u w:val="single"/>
    </w:rPr>
  </w:style>
  <w:style w:type="paragraph" w:customStyle="1" w:styleId="DWFormatkombinationFA">
    <w:name w:val="DW_FormatkombinationFA"/>
    <w:basedOn w:val="Standard"/>
    <w:rsid w:val="00207246"/>
    <w:pPr>
      <w:spacing w:after="80"/>
    </w:pPr>
    <w:rPr>
      <w:b/>
      <w:sz w:val="16"/>
      <w:szCs w:val="16"/>
    </w:rPr>
  </w:style>
  <w:style w:type="paragraph" w:customStyle="1" w:styleId="DWFormatkombinationFAmittel">
    <w:name w:val="DW_FormatkombinationFA_mittel"/>
    <w:basedOn w:val="Standard"/>
    <w:rsid w:val="00207246"/>
    <w:pPr>
      <w:spacing w:after="100"/>
    </w:pPr>
    <w:rPr>
      <w:b/>
    </w:rPr>
  </w:style>
  <w:style w:type="paragraph" w:customStyle="1" w:styleId="DWFormatkombinationFAgross">
    <w:name w:val="DW_FormatkombinationFA_gross"/>
    <w:basedOn w:val="Standard"/>
    <w:rsid w:val="00207246"/>
    <w:pPr>
      <w:spacing w:after="120"/>
    </w:pPr>
    <w:rPr>
      <w:b/>
      <w:sz w:val="24"/>
      <w:szCs w:val="24"/>
    </w:rPr>
  </w:style>
  <w:style w:type="paragraph" w:customStyle="1" w:styleId="DWFormatkombinationKU">
    <w:name w:val="DW_FormatkombinationKU"/>
    <w:basedOn w:val="Standard"/>
    <w:rsid w:val="00207246"/>
    <w:rPr>
      <w:i/>
      <w:sz w:val="16"/>
      <w:szCs w:val="16"/>
      <w:u w:val="single"/>
    </w:rPr>
  </w:style>
  <w:style w:type="paragraph" w:customStyle="1" w:styleId="DWFormatkombinationKUmittel">
    <w:name w:val="DW_FormatkombinationKU_mittel"/>
    <w:basedOn w:val="Standard"/>
    <w:rsid w:val="00207246"/>
    <w:rPr>
      <w:i/>
      <w:u w:val="single"/>
    </w:rPr>
  </w:style>
  <w:style w:type="paragraph" w:customStyle="1" w:styleId="DWFormatkombinationKUgross">
    <w:name w:val="DW_FormatkombinationKU_gross"/>
    <w:basedOn w:val="Standard"/>
    <w:rsid w:val="00207246"/>
    <w:rPr>
      <w:i/>
      <w:sz w:val="24"/>
      <w:szCs w:val="24"/>
      <w:u w:val="single"/>
    </w:rPr>
  </w:style>
  <w:style w:type="paragraph" w:customStyle="1" w:styleId="DWFormatkombinationKA">
    <w:name w:val="DW_FormatkombinationKA"/>
    <w:basedOn w:val="Standard"/>
    <w:rsid w:val="00207246"/>
    <w:pPr>
      <w:spacing w:after="80"/>
    </w:pPr>
    <w:rPr>
      <w:i/>
      <w:sz w:val="16"/>
      <w:szCs w:val="16"/>
    </w:rPr>
  </w:style>
  <w:style w:type="paragraph" w:customStyle="1" w:styleId="DWFormatkombinationKAmittel">
    <w:name w:val="DW_FormatkombinationKA_mittel"/>
    <w:basedOn w:val="Standard"/>
    <w:rsid w:val="00207246"/>
    <w:pPr>
      <w:spacing w:after="100"/>
    </w:pPr>
    <w:rPr>
      <w:i/>
    </w:rPr>
  </w:style>
  <w:style w:type="paragraph" w:customStyle="1" w:styleId="DWFormatkombinationKAgross">
    <w:name w:val="DW_FormatkombinationKA_gross"/>
    <w:basedOn w:val="Standard"/>
    <w:rsid w:val="00207246"/>
    <w:pPr>
      <w:spacing w:after="120"/>
    </w:pPr>
    <w:rPr>
      <w:i/>
      <w:sz w:val="24"/>
      <w:szCs w:val="24"/>
    </w:rPr>
  </w:style>
  <w:style w:type="paragraph" w:customStyle="1" w:styleId="DWFormatkombinationUA">
    <w:name w:val="DW_FormatkombinationUA"/>
    <w:basedOn w:val="Standard"/>
    <w:rsid w:val="00207246"/>
    <w:pPr>
      <w:spacing w:after="80"/>
    </w:pPr>
    <w:rPr>
      <w:sz w:val="16"/>
      <w:szCs w:val="16"/>
      <w:u w:val="single"/>
    </w:rPr>
  </w:style>
  <w:style w:type="paragraph" w:customStyle="1" w:styleId="DWFormatkombinationUAmittel">
    <w:name w:val="DW_FormatkombinationUA_mittel"/>
    <w:basedOn w:val="Standard"/>
    <w:rsid w:val="00207246"/>
    <w:pPr>
      <w:spacing w:after="100"/>
    </w:pPr>
    <w:rPr>
      <w:u w:val="single"/>
    </w:rPr>
  </w:style>
  <w:style w:type="paragraph" w:customStyle="1" w:styleId="DWFormatkombinationUAgross">
    <w:name w:val="DW_FormatkombinationUA_gross"/>
    <w:basedOn w:val="Standard"/>
    <w:rsid w:val="00207246"/>
    <w:pPr>
      <w:spacing w:after="120"/>
    </w:pPr>
    <w:rPr>
      <w:sz w:val="24"/>
      <w:szCs w:val="24"/>
      <w:u w:val="single"/>
    </w:rPr>
  </w:style>
  <w:style w:type="paragraph" w:customStyle="1" w:styleId="DWFormatkombinationFKU">
    <w:name w:val="DW_FormatkombinationFKU"/>
    <w:basedOn w:val="Standard"/>
    <w:rsid w:val="00207246"/>
    <w:rPr>
      <w:b/>
      <w:i/>
      <w:sz w:val="16"/>
      <w:szCs w:val="16"/>
      <w:u w:val="single"/>
    </w:rPr>
  </w:style>
  <w:style w:type="paragraph" w:customStyle="1" w:styleId="DWFormatkombinationFKUmittel">
    <w:name w:val="DW_FormatkombinationFKU_mittel"/>
    <w:basedOn w:val="Standard"/>
    <w:rsid w:val="00207246"/>
    <w:rPr>
      <w:b/>
      <w:i/>
      <w:u w:val="single"/>
    </w:rPr>
  </w:style>
  <w:style w:type="paragraph" w:customStyle="1" w:styleId="DWFormatkombinationFKUgross">
    <w:name w:val="DW_FormatkombinationFKU_gross"/>
    <w:basedOn w:val="Standard"/>
    <w:rsid w:val="00207246"/>
    <w:rPr>
      <w:b/>
      <w:i/>
      <w:sz w:val="24"/>
      <w:szCs w:val="24"/>
      <w:u w:val="single"/>
    </w:rPr>
  </w:style>
  <w:style w:type="paragraph" w:customStyle="1" w:styleId="DWFormatkombinationFKA">
    <w:name w:val="DW_FormatkombinationFKA"/>
    <w:basedOn w:val="Standard"/>
    <w:rsid w:val="00207246"/>
    <w:pPr>
      <w:spacing w:after="80"/>
    </w:pPr>
    <w:rPr>
      <w:b/>
      <w:i/>
      <w:sz w:val="16"/>
      <w:szCs w:val="16"/>
    </w:rPr>
  </w:style>
  <w:style w:type="paragraph" w:customStyle="1" w:styleId="DWFormatkombinationFKAmittel">
    <w:name w:val="DW_FormatkombinationFKA_mittel"/>
    <w:basedOn w:val="Standard"/>
    <w:rsid w:val="00207246"/>
    <w:pPr>
      <w:spacing w:after="100"/>
    </w:pPr>
    <w:rPr>
      <w:b/>
      <w:i/>
    </w:rPr>
  </w:style>
  <w:style w:type="paragraph" w:customStyle="1" w:styleId="DWFormatkombinationFKAgross">
    <w:name w:val="DW_FormatkombinationFKA_gross"/>
    <w:basedOn w:val="Standard"/>
    <w:rsid w:val="00207246"/>
    <w:pPr>
      <w:spacing w:after="120"/>
    </w:pPr>
    <w:rPr>
      <w:b/>
      <w:i/>
      <w:sz w:val="24"/>
      <w:szCs w:val="24"/>
    </w:rPr>
  </w:style>
  <w:style w:type="paragraph" w:customStyle="1" w:styleId="DWFormatkombinationFUA">
    <w:name w:val="DW_FormatkombinationFUA"/>
    <w:basedOn w:val="Standard"/>
    <w:rsid w:val="00207246"/>
    <w:pPr>
      <w:spacing w:after="80"/>
    </w:pPr>
    <w:rPr>
      <w:b/>
      <w:sz w:val="16"/>
      <w:szCs w:val="16"/>
      <w:u w:val="single"/>
    </w:rPr>
  </w:style>
  <w:style w:type="paragraph" w:customStyle="1" w:styleId="DWFormatkombinationFUAmittel">
    <w:name w:val="DW_FormatkombinationFUA_mittel"/>
    <w:basedOn w:val="Standard"/>
    <w:rsid w:val="00207246"/>
    <w:pPr>
      <w:spacing w:after="100"/>
    </w:pPr>
    <w:rPr>
      <w:b/>
      <w:u w:val="single"/>
    </w:rPr>
  </w:style>
  <w:style w:type="paragraph" w:customStyle="1" w:styleId="DWFormatkombinationFUAgross">
    <w:name w:val="DW_FormatkombinationFUA_gross"/>
    <w:basedOn w:val="Standard"/>
    <w:rsid w:val="00207246"/>
    <w:pPr>
      <w:spacing w:after="120"/>
    </w:pPr>
    <w:rPr>
      <w:b/>
      <w:sz w:val="24"/>
      <w:szCs w:val="24"/>
      <w:u w:val="single"/>
    </w:rPr>
  </w:style>
  <w:style w:type="paragraph" w:customStyle="1" w:styleId="DWFormatkombinationKUA">
    <w:name w:val="DW_FormatkombinationKUA"/>
    <w:basedOn w:val="Standard"/>
    <w:rsid w:val="00207246"/>
    <w:pPr>
      <w:spacing w:after="80"/>
    </w:pPr>
    <w:rPr>
      <w:i/>
      <w:sz w:val="16"/>
      <w:szCs w:val="16"/>
      <w:u w:val="single"/>
    </w:rPr>
  </w:style>
  <w:style w:type="paragraph" w:customStyle="1" w:styleId="DWFormatkombinationKUAmittel">
    <w:name w:val="DW_FormatkombinationKUA_mittel"/>
    <w:basedOn w:val="Standard"/>
    <w:rsid w:val="00207246"/>
    <w:pPr>
      <w:spacing w:after="100"/>
    </w:pPr>
    <w:rPr>
      <w:i/>
      <w:u w:val="single"/>
    </w:rPr>
  </w:style>
  <w:style w:type="paragraph" w:customStyle="1" w:styleId="DWFormatkombinationKUAgross">
    <w:name w:val="DW_FormatkombinationKUA_gross"/>
    <w:basedOn w:val="Standard"/>
    <w:rsid w:val="00207246"/>
    <w:pPr>
      <w:spacing w:after="120"/>
    </w:pPr>
    <w:rPr>
      <w:i/>
      <w:sz w:val="24"/>
      <w:szCs w:val="24"/>
      <w:u w:val="single"/>
    </w:rPr>
  </w:style>
  <w:style w:type="paragraph" w:customStyle="1" w:styleId="DWFormatkombinationFKUA">
    <w:name w:val="DW_FormatkombinationFKUA"/>
    <w:basedOn w:val="Standard"/>
    <w:rsid w:val="00207246"/>
    <w:pPr>
      <w:spacing w:after="80"/>
    </w:pPr>
    <w:rPr>
      <w:b/>
      <w:i/>
      <w:sz w:val="16"/>
      <w:szCs w:val="16"/>
      <w:u w:val="single"/>
    </w:rPr>
  </w:style>
  <w:style w:type="paragraph" w:customStyle="1" w:styleId="DWFormatkombinationFKUAmittel">
    <w:name w:val="DW_FormatkombinationFKUA_mittel"/>
    <w:basedOn w:val="Standard"/>
    <w:rsid w:val="00207246"/>
    <w:pPr>
      <w:spacing w:after="100"/>
    </w:pPr>
    <w:rPr>
      <w:b/>
      <w:i/>
      <w:u w:val="single"/>
    </w:rPr>
  </w:style>
  <w:style w:type="paragraph" w:customStyle="1" w:styleId="DWFormatkombinationFKUAgross">
    <w:name w:val="DW_FormatkombinationFKUA_gross"/>
    <w:basedOn w:val="Standard"/>
    <w:rsid w:val="00207246"/>
    <w:pPr>
      <w:spacing w:after="120"/>
    </w:pPr>
    <w:rPr>
      <w:b/>
      <w:i/>
      <w:sz w:val="24"/>
      <w:szCs w:val="24"/>
      <w:u w:val="single"/>
    </w:rPr>
  </w:style>
  <w:style w:type="paragraph" w:customStyle="1" w:styleId="Standard12ptFett">
    <w:name w:val="Standard+12pt+Fett"/>
    <w:basedOn w:val="Standard"/>
    <w:rsid w:val="00207246"/>
    <w:rPr>
      <w:b/>
      <w:sz w:val="24"/>
    </w:rPr>
  </w:style>
  <w:style w:type="paragraph" w:customStyle="1" w:styleId="Formatvorlageberschrift1Zentriert">
    <w:name w:val="Formatvorlage Überschrift 1 + Zentriert"/>
    <w:basedOn w:val="berschrift1"/>
    <w:rsid w:val="00207246"/>
    <w:pPr>
      <w:jc w:val="center"/>
    </w:pPr>
    <w:rPr>
      <w:bCs/>
      <w:szCs w:val="20"/>
    </w:rPr>
  </w:style>
  <w:style w:type="paragraph" w:customStyle="1" w:styleId="Formatvorlageberschrift1Zentriert1">
    <w:name w:val="Formatvorlage Überschrift 1 + Zentriert1"/>
    <w:basedOn w:val="berschrift1"/>
    <w:rsid w:val="00207246"/>
    <w:pPr>
      <w:jc w:val="center"/>
    </w:pPr>
    <w:rPr>
      <w:bCs/>
      <w:szCs w:val="20"/>
    </w:rPr>
  </w:style>
  <w:style w:type="paragraph" w:customStyle="1" w:styleId="berschrift1Zentriert1">
    <w:name w:val="Überschrift 1 + Zentriert1"/>
    <w:basedOn w:val="berschrift1"/>
    <w:rsid w:val="00207246"/>
    <w:pPr>
      <w:jc w:val="center"/>
    </w:pPr>
    <w:rPr>
      <w:bCs/>
      <w:szCs w:val="20"/>
    </w:rPr>
  </w:style>
  <w:style w:type="paragraph" w:customStyle="1" w:styleId="DWKontoAbstandmittel">
    <w:name w:val="DW_KontoAbstand_mittel"/>
    <w:basedOn w:val="DWPositionmittel"/>
    <w:next w:val="Standard"/>
    <w:rsid w:val="00207246"/>
    <w:pPr>
      <w:spacing w:after="180"/>
    </w:pPr>
  </w:style>
  <w:style w:type="paragraph" w:customStyle="1" w:styleId="DWKontoAbstand">
    <w:name w:val="DW_KontoAbstand"/>
    <w:basedOn w:val="DWKontoAbstandmittel"/>
    <w:rsid w:val="00207246"/>
    <w:rPr>
      <w:sz w:val="16"/>
    </w:rPr>
  </w:style>
  <w:style w:type="paragraph" w:customStyle="1" w:styleId="DWKontoAbstandgross">
    <w:name w:val="DW_KontoAbstand_gross"/>
    <w:basedOn w:val="DWKontoAbstandmittel"/>
    <w:rsid w:val="00207246"/>
    <w:rPr>
      <w:sz w:val="24"/>
    </w:rPr>
  </w:style>
  <w:style w:type="paragraph" w:customStyle="1" w:styleId="AnlAnlagennachweisKonto">
    <w:name w:val="Anl_Anlagennachweis_Konto"/>
    <w:basedOn w:val="Standard"/>
    <w:rsid w:val="00207246"/>
    <w:rPr>
      <w:sz w:val="14"/>
      <w:szCs w:val="14"/>
    </w:rPr>
  </w:style>
  <w:style w:type="paragraph" w:customStyle="1" w:styleId="AnlAnlagennachweisBilPos">
    <w:name w:val="Anl_Anlagennachweis_BilPos"/>
    <w:basedOn w:val="Standard"/>
    <w:rsid w:val="00207246"/>
    <w:rPr>
      <w:sz w:val="14"/>
    </w:rPr>
  </w:style>
  <w:style w:type="paragraph" w:customStyle="1" w:styleId="AnlAnlagennachweisKopf">
    <w:name w:val="Anl_Anlagennachweis_Kopf"/>
    <w:basedOn w:val="Standard"/>
    <w:rsid w:val="00207246"/>
    <w:rPr>
      <w:b/>
      <w:sz w:val="14"/>
      <w:szCs w:val="14"/>
    </w:rPr>
  </w:style>
  <w:style w:type="paragraph" w:customStyle="1" w:styleId="AnlAnlagennachweisHauptpunkt">
    <w:name w:val="Anl_Anlagennachweis_Hauptpunkt"/>
    <w:basedOn w:val="Standard"/>
    <w:rsid w:val="00207246"/>
    <w:rPr>
      <w:b/>
      <w:sz w:val="14"/>
      <w:szCs w:val="14"/>
    </w:rPr>
  </w:style>
  <w:style w:type="paragraph" w:customStyle="1" w:styleId="AnlAnlagennachweisUnterpunkt">
    <w:name w:val="Anl_Anlagennachweis_Unterpunkt"/>
    <w:basedOn w:val="Standard"/>
    <w:rsid w:val="00207246"/>
    <w:rPr>
      <w:b/>
      <w:sz w:val="14"/>
    </w:rPr>
  </w:style>
  <w:style w:type="paragraph" w:customStyle="1" w:styleId="AnlAnlagennachweisPosition">
    <w:name w:val="Anl_Anlagennachweis_Position"/>
    <w:basedOn w:val="Standard"/>
    <w:rsid w:val="00207246"/>
    <w:rPr>
      <w:b/>
      <w:sz w:val="14"/>
      <w:szCs w:val="14"/>
    </w:rPr>
  </w:style>
  <w:style w:type="paragraph" w:customStyle="1" w:styleId="AnlAnlagennachweisWirtschaftsgut">
    <w:name w:val="Anl_Anlagennachweis_Wirtschaftsgut"/>
    <w:basedOn w:val="Standard"/>
    <w:rsid w:val="00207246"/>
    <w:rPr>
      <w:sz w:val="14"/>
      <w:szCs w:val="14"/>
    </w:rPr>
  </w:style>
  <w:style w:type="paragraph" w:customStyle="1" w:styleId="AnlAnlagennachweisSummeKonto">
    <w:name w:val="Anl_Anlagennachweis_Summe_Konto"/>
    <w:basedOn w:val="Standard"/>
    <w:rsid w:val="00207246"/>
    <w:rPr>
      <w:b/>
      <w:sz w:val="14"/>
      <w:szCs w:val="14"/>
    </w:rPr>
  </w:style>
  <w:style w:type="paragraph" w:customStyle="1" w:styleId="AnlAnlagennachweisSummeBilPos">
    <w:name w:val="Anl_Anlagennachweis_Summe_BilPos"/>
    <w:basedOn w:val="Standard"/>
    <w:rsid w:val="00207246"/>
    <w:rPr>
      <w:b/>
      <w:sz w:val="14"/>
    </w:rPr>
  </w:style>
  <w:style w:type="paragraph" w:customStyle="1" w:styleId="AnlFrdernachweisKonto">
    <w:name w:val="Anl_Fördernachweis_Konto"/>
    <w:basedOn w:val="Standard"/>
    <w:rsid w:val="00207246"/>
    <w:rPr>
      <w:sz w:val="14"/>
    </w:rPr>
  </w:style>
  <w:style w:type="paragraph" w:customStyle="1" w:styleId="AnlFrdernachweisBilPos">
    <w:name w:val="Anl_Fördernachweis_BilPos"/>
    <w:basedOn w:val="Standard"/>
    <w:rsid w:val="00207246"/>
    <w:rPr>
      <w:sz w:val="14"/>
      <w:szCs w:val="14"/>
    </w:rPr>
  </w:style>
  <w:style w:type="paragraph" w:customStyle="1" w:styleId="AnlFrdernachweisWirtschaftsgut">
    <w:name w:val="Anl_Fördernachweis_Wirtschaftsgut"/>
    <w:basedOn w:val="Standard"/>
    <w:rsid w:val="00207246"/>
    <w:rPr>
      <w:sz w:val="14"/>
      <w:szCs w:val="14"/>
    </w:rPr>
  </w:style>
  <w:style w:type="paragraph" w:customStyle="1" w:styleId="AnlFrdernachweisKopf">
    <w:name w:val="Anl_Fördernachweis_Kopf"/>
    <w:basedOn w:val="Standard"/>
    <w:rsid w:val="00207246"/>
    <w:rPr>
      <w:b/>
      <w:sz w:val="14"/>
    </w:rPr>
  </w:style>
  <w:style w:type="paragraph" w:customStyle="1" w:styleId="AnlFrdernachweisHauptpunkt">
    <w:name w:val="Anl_Fördernachweis_Hauptpunkt"/>
    <w:basedOn w:val="Standard"/>
    <w:rsid w:val="00207246"/>
    <w:rPr>
      <w:b/>
      <w:sz w:val="14"/>
    </w:rPr>
  </w:style>
  <w:style w:type="paragraph" w:customStyle="1" w:styleId="AnlFrdernachweisUnterpunkt">
    <w:name w:val="Anl_Fördernachweis_Unterpunkt"/>
    <w:basedOn w:val="Standard"/>
    <w:rsid w:val="00207246"/>
    <w:rPr>
      <w:b/>
      <w:sz w:val="14"/>
    </w:rPr>
  </w:style>
  <w:style w:type="paragraph" w:customStyle="1" w:styleId="AnlFrdernachweisPosition">
    <w:name w:val="Anl_Fördernachweis_Position"/>
    <w:basedOn w:val="Standard"/>
    <w:rsid w:val="00207246"/>
    <w:rPr>
      <w:b/>
      <w:sz w:val="14"/>
    </w:rPr>
  </w:style>
  <w:style w:type="paragraph" w:customStyle="1" w:styleId="AnlFrdernachweisSummeKonto">
    <w:name w:val="Anl_Fördernachweis_Summe_Konto"/>
    <w:basedOn w:val="Standard"/>
    <w:rsid w:val="00207246"/>
    <w:rPr>
      <w:b/>
      <w:sz w:val="14"/>
    </w:rPr>
  </w:style>
  <w:style w:type="paragraph" w:customStyle="1" w:styleId="AnlFrdernachweisSummeBilPos">
    <w:name w:val="Anl_Fördernachweis_Summe_BilPos"/>
    <w:basedOn w:val="Standard"/>
    <w:rsid w:val="00207246"/>
    <w:rPr>
      <w:b/>
      <w:sz w:val="14"/>
    </w:rPr>
  </w:style>
  <w:style w:type="paragraph" w:customStyle="1" w:styleId="UVariante1A4Quer">
    <w:name w:val="U Variante 1 A4Quer"/>
    <w:basedOn w:val="UVariante1"/>
    <w:rsid w:val="00207246"/>
    <w:pPr>
      <w:tabs>
        <w:tab w:val="left" w:pos="850"/>
      </w:tabs>
    </w:pPr>
    <w:rPr>
      <w:rFonts w:cs="Arial"/>
      <w:sz w:val="14"/>
      <w:szCs w:val="14"/>
    </w:rPr>
  </w:style>
  <w:style w:type="paragraph" w:customStyle="1" w:styleId="HVariante1A4Quer">
    <w:name w:val="H Variante 1 A4Quer"/>
    <w:basedOn w:val="Standard"/>
    <w:rsid w:val="00207246"/>
    <w:pPr>
      <w:spacing w:before="80" w:after="80"/>
    </w:pPr>
    <w:rPr>
      <w:rFonts w:cs="Arial"/>
      <w:b/>
      <w:sz w:val="14"/>
      <w:szCs w:val="14"/>
    </w:rPr>
  </w:style>
  <w:style w:type="paragraph" w:customStyle="1" w:styleId="PVariante1A4Quer">
    <w:name w:val="P Variante 1 A4Quer"/>
    <w:basedOn w:val="PVariante1"/>
    <w:rsid w:val="00207246"/>
    <w:pPr>
      <w:tabs>
        <w:tab w:val="left" w:pos="1134"/>
      </w:tabs>
    </w:pPr>
    <w:rPr>
      <w:rFonts w:cs="Arial"/>
      <w:sz w:val="14"/>
      <w:szCs w:val="14"/>
    </w:rPr>
  </w:style>
  <w:style w:type="paragraph" w:customStyle="1" w:styleId="SVariante1A4Quer">
    <w:name w:val="S Variante 1 A4Quer"/>
    <w:basedOn w:val="SVariante1"/>
    <w:rsid w:val="00207246"/>
    <w:pPr>
      <w:tabs>
        <w:tab w:val="left" w:pos="1417"/>
      </w:tabs>
    </w:pPr>
    <w:rPr>
      <w:rFonts w:cs="Arial"/>
      <w:sz w:val="14"/>
      <w:szCs w:val="14"/>
    </w:rPr>
  </w:style>
  <w:style w:type="paragraph" w:customStyle="1" w:styleId="SDVariante1A4Quer">
    <w:name w:val="SD Variante 1 A4Quer"/>
    <w:basedOn w:val="SDVariante1"/>
    <w:rsid w:val="00207246"/>
    <w:rPr>
      <w:rFonts w:cs="Arial"/>
      <w:sz w:val="14"/>
      <w:szCs w:val="14"/>
    </w:rPr>
  </w:style>
  <w:style w:type="paragraph" w:customStyle="1" w:styleId="HUVariante1A4Quer">
    <w:name w:val="HU Variante 1 A4Quer"/>
    <w:basedOn w:val="HUVariante1"/>
    <w:rsid w:val="0020724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20724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07246"/>
    <w:pPr>
      <w:ind w:left="567" w:hanging="283"/>
    </w:pPr>
    <w:rPr>
      <w:rFonts w:cs="Times New Roman"/>
      <w:bCs/>
    </w:rPr>
  </w:style>
  <w:style w:type="paragraph" w:customStyle="1" w:styleId="SUVariante1A4Quer">
    <w:name w:val="SU Variante 1 A4Quer"/>
    <w:basedOn w:val="SUVariante1"/>
    <w:rsid w:val="00207246"/>
    <w:pPr>
      <w:tabs>
        <w:tab w:val="left" w:pos="850"/>
        <w:tab w:val="left" w:pos="1417"/>
      </w:tabs>
    </w:pPr>
    <w:rPr>
      <w:rFonts w:cs="Arial"/>
      <w:sz w:val="14"/>
      <w:szCs w:val="14"/>
    </w:rPr>
  </w:style>
  <w:style w:type="paragraph" w:customStyle="1" w:styleId="AnlAnlEntwA3Kopf">
    <w:name w:val="Anl_AnlEntwA3_Kopf"/>
    <w:basedOn w:val="Standard"/>
    <w:rsid w:val="00207246"/>
    <w:rPr>
      <w:rFonts w:cs="Arial"/>
      <w:sz w:val="16"/>
    </w:rPr>
  </w:style>
  <w:style w:type="paragraph" w:customStyle="1" w:styleId="AnlAnlEntwA3Hauptpunkt">
    <w:name w:val="Anl_AnlEntwA3_Hauptpunkt"/>
    <w:basedOn w:val="Standard"/>
    <w:rsid w:val="00207246"/>
    <w:rPr>
      <w:rFonts w:cs="Arial"/>
      <w:b/>
      <w:sz w:val="16"/>
    </w:rPr>
  </w:style>
  <w:style w:type="paragraph" w:customStyle="1" w:styleId="AnlAnlEntwA3Unterpunkt">
    <w:name w:val="Anl_AnlEntwA3_Unterpunkt"/>
    <w:basedOn w:val="Standard"/>
    <w:rsid w:val="00207246"/>
    <w:rPr>
      <w:rFonts w:cs="Arial"/>
      <w:b/>
      <w:sz w:val="16"/>
    </w:rPr>
  </w:style>
  <w:style w:type="paragraph" w:customStyle="1" w:styleId="AnlAnlEntwA3Position">
    <w:name w:val="Anl_AnlEntwA3_Position"/>
    <w:basedOn w:val="Standard"/>
    <w:rsid w:val="00207246"/>
    <w:rPr>
      <w:rFonts w:cs="Arial"/>
      <w:b/>
      <w:sz w:val="16"/>
    </w:rPr>
  </w:style>
  <w:style w:type="paragraph" w:customStyle="1" w:styleId="AnlAnlEntwA3Konto">
    <w:name w:val="Anl_AnlEntwA3_Konto"/>
    <w:basedOn w:val="Standard"/>
    <w:rsid w:val="00207246"/>
    <w:rPr>
      <w:rFonts w:cs="Arial"/>
      <w:b/>
      <w:sz w:val="16"/>
    </w:rPr>
  </w:style>
  <w:style w:type="paragraph" w:customStyle="1" w:styleId="AnlAnlEntwA3Wirtschaftsgut">
    <w:name w:val="Anl_AnlEntwA3_Wirtschaftsgut"/>
    <w:basedOn w:val="Standard"/>
    <w:rsid w:val="00207246"/>
    <w:rPr>
      <w:rFonts w:cs="Arial"/>
      <w:sz w:val="14"/>
    </w:rPr>
  </w:style>
  <w:style w:type="paragraph" w:customStyle="1" w:styleId="AnlAnlEntwA3Kontoverdichtet">
    <w:name w:val="Anl_AnlEntwA3_Konto_verdichtet"/>
    <w:basedOn w:val="Standard"/>
    <w:rsid w:val="00207246"/>
    <w:rPr>
      <w:rFonts w:cs="Arial"/>
      <w:sz w:val="16"/>
    </w:rPr>
  </w:style>
  <w:style w:type="paragraph" w:customStyle="1" w:styleId="AnlAnlEntwA3BilPosverdichtet">
    <w:name w:val="Anl_AnlEntwA3_BilPos_verdichtet"/>
    <w:basedOn w:val="Standard"/>
    <w:rsid w:val="00207246"/>
    <w:rPr>
      <w:rFonts w:cs="Arial"/>
      <w:sz w:val="16"/>
    </w:rPr>
  </w:style>
  <w:style w:type="paragraph" w:customStyle="1" w:styleId="AnlAnlEntwA3SummeKonto">
    <w:name w:val="Anl_AnlEntwA3_Summe_Konto"/>
    <w:basedOn w:val="Standard"/>
    <w:rsid w:val="00207246"/>
    <w:rPr>
      <w:rFonts w:cs="Arial"/>
      <w:b/>
      <w:sz w:val="16"/>
    </w:rPr>
  </w:style>
  <w:style w:type="paragraph" w:customStyle="1" w:styleId="Formatvorlage2">
    <w:name w:val="Formatvorlage2"/>
    <w:basedOn w:val="Standard"/>
    <w:rsid w:val="00207246"/>
    <w:pPr>
      <w:spacing w:before="100" w:beforeAutospacing="1" w:after="100" w:afterAutospacing="1"/>
    </w:pPr>
    <w:rPr>
      <w:b/>
      <w:sz w:val="16"/>
    </w:rPr>
  </w:style>
  <w:style w:type="paragraph" w:customStyle="1" w:styleId="AnlAnlEntwA3SummeBilPos">
    <w:name w:val="Anl_AnlEntwA3_Summe_BilPos"/>
    <w:basedOn w:val="Standard"/>
    <w:rsid w:val="00207246"/>
    <w:rPr>
      <w:b/>
      <w:sz w:val="16"/>
    </w:rPr>
  </w:style>
  <w:style w:type="paragraph" w:customStyle="1" w:styleId="berschriftPrBohneNummerierung">
    <w:name w:val="Überschrift_PrB_ohneNummerierung"/>
    <w:basedOn w:val="Standard"/>
    <w:rsid w:val="00207246"/>
    <w:pPr>
      <w:outlineLvl w:val="6"/>
    </w:pPr>
    <w:rPr>
      <w:b/>
      <w:sz w:val="22"/>
      <w:szCs w:val="22"/>
    </w:rPr>
  </w:style>
  <w:style w:type="paragraph" w:customStyle="1" w:styleId="StandardMEkursiv">
    <w:name w:val="StandardME_kursiv"/>
    <w:basedOn w:val="StandardME"/>
    <w:autoRedefine/>
    <w:rsid w:val="00207246"/>
    <w:rPr>
      <w:i/>
    </w:rPr>
  </w:style>
  <w:style w:type="paragraph" w:customStyle="1" w:styleId="VerzeichnisPrf">
    <w:name w:val="Verzeichnis_Prf"/>
    <w:basedOn w:val="Verzeichnis1"/>
    <w:autoRedefine/>
    <w:rsid w:val="00207246"/>
    <w:pPr>
      <w:spacing w:line="360" w:lineRule="auto"/>
    </w:pPr>
    <w:rPr>
      <w:noProof/>
    </w:rPr>
  </w:style>
  <w:style w:type="character" w:customStyle="1" w:styleId="AnlAnlagennachweisKontoZchn">
    <w:name w:val="Anl_Anlagennachweis_Konto Zchn"/>
    <w:rsid w:val="00207246"/>
    <w:rPr>
      <w:rFonts w:ascii="Arial" w:hAnsi="Arial"/>
      <w:sz w:val="14"/>
      <w:szCs w:val="14"/>
      <w:lang w:val="de-DE" w:eastAsia="de-DE" w:bidi="ar-SA"/>
    </w:rPr>
  </w:style>
  <w:style w:type="character" w:customStyle="1" w:styleId="AnlAnlagennachweisSummeBilPosZchn">
    <w:name w:val="Anl_Anlagennachweis_Summe_BilPos Zchn"/>
    <w:rsid w:val="00207246"/>
    <w:rPr>
      <w:rFonts w:ascii="Arial" w:hAnsi="Arial"/>
      <w:b/>
      <w:sz w:val="14"/>
      <w:lang w:val="de-DE" w:eastAsia="de-DE" w:bidi="ar-SA"/>
    </w:rPr>
  </w:style>
  <w:style w:type="character" w:styleId="Fett">
    <w:name w:val="Strong"/>
    <w:qFormat/>
    <w:rsid w:val="0020724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paragraph" w:customStyle="1" w:styleId="Standard1Char">
    <w:name w:val="Standard 1 Char"/>
    <w:link w:val="Standard1CharChar"/>
    <w:rsid w:val="00E13C11"/>
    <w:pPr>
      <w:ind w:left="680"/>
      <w:jc w:val="both"/>
    </w:pPr>
    <w:rPr>
      <w:rFonts w:ascii="Arial" w:hAnsi="Arial"/>
      <w:sz w:val="24"/>
      <w:szCs w:val="24"/>
    </w:rPr>
  </w:style>
  <w:style w:type="character" w:customStyle="1" w:styleId="Standard1CharChar">
    <w:name w:val="Standard 1 Char Char"/>
    <w:link w:val="Standard1Char"/>
    <w:rsid w:val="00E13C11"/>
    <w:rPr>
      <w:rFonts w:ascii="Arial" w:hAnsi="Arial"/>
      <w:sz w:val="24"/>
      <w:szCs w:val="24"/>
      <w:lang w:val="de-DE" w:eastAsia="de-DE" w:bidi="ar-SA"/>
    </w:rPr>
  </w:style>
  <w:style w:type="character" w:customStyle="1" w:styleId="berschrift2Zchn">
    <w:name w:val="Überschrift 2 Zchn"/>
    <w:link w:val="berschrift2"/>
    <w:rsid w:val="00D75F0D"/>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3299</Words>
  <Characters>24714</Characters>
  <Application>Microsoft Office Word</Application>
  <DocSecurity>0</DocSecurity>
  <Lines>574</Lines>
  <Paragraphs>176</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17</cp:revision>
  <dcterms:created xsi:type="dcterms:W3CDTF">2020-06-26T14:55:00Z</dcterms:created>
  <dcterms:modified xsi:type="dcterms:W3CDTF">2023-10-06T08:23:00Z</dcterms:modified>
</cp:coreProperties>
</file>